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7"/>
        <w:gridCol w:w="10"/>
        <w:gridCol w:w="898"/>
        <w:gridCol w:w="900"/>
        <w:gridCol w:w="200"/>
        <w:gridCol w:w="700"/>
        <w:gridCol w:w="69"/>
        <w:gridCol w:w="429"/>
        <w:gridCol w:w="402"/>
        <w:gridCol w:w="900"/>
        <w:gridCol w:w="339"/>
        <w:gridCol w:w="545"/>
        <w:gridCol w:w="16"/>
        <w:gridCol w:w="900"/>
        <w:gridCol w:w="69"/>
        <w:gridCol w:w="540"/>
        <w:gridCol w:w="284"/>
        <w:gridCol w:w="7"/>
        <w:gridCol w:w="19"/>
        <w:gridCol w:w="881"/>
        <w:gridCol w:w="903"/>
      </w:tblGrid>
      <w:tr w:rsidR="00C8370D" w:rsidRPr="00422BF1" w14:paraId="43FF3BDE" w14:textId="77777777" w:rsidTr="008C1BDC">
        <w:trPr>
          <w:trHeight w:val="277"/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CCCCCC"/>
          </w:tcPr>
          <w:p w14:paraId="05AFCAAE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C8370D" w:rsidRPr="00422BF1" w14:paraId="2BEF5313" w14:textId="77777777" w:rsidTr="008C1BDC">
        <w:trPr>
          <w:trHeight w:val="277"/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1A89881" w14:textId="77777777" w:rsidR="00C8370D" w:rsidRPr="00422BF1" w:rsidRDefault="00C8370D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STRUKTURYSYSTEMYSPOŁECZNE"/>
            <w:bookmarkStart w:id="1" w:name="_Toc497983118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STRUKTURY SYSTEMY 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 PROCESY </w:t>
            </w:r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SPOŁECZNE</w:t>
            </w:r>
            <w:bookmarkEnd w:id="0"/>
            <w:bookmarkEnd w:id="1"/>
          </w:p>
        </w:tc>
      </w:tr>
      <w:tr w:rsidR="00C8370D" w:rsidRPr="00422BF1" w14:paraId="4DF0873A" w14:textId="77777777" w:rsidTr="008C1BDC">
        <w:trPr>
          <w:trHeight w:val="580"/>
          <w:jc w:val="center"/>
        </w:trPr>
        <w:tc>
          <w:tcPr>
            <w:tcW w:w="4563" w:type="dxa"/>
            <w:gridSpan w:val="8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2BAF3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BDAB4D9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7058C7FD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18FD28FA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4319C03C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</w:t>
            </w:r>
          </w:p>
        </w:tc>
      </w:tr>
      <w:tr w:rsidR="00C8370D" w:rsidRPr="00422BF1" w14:paraId="1F67ED61" w14:textId="77777777" w:rsidTr="008C1BDC">
        <w:trPr>
          <w:trHeight w:val="554"/>
          <w:jc w:val="center"/>
        </w:trPr>
        <w:tc>
          <w:tcPr>
            <w:tcW w:w="4563" w:type="dxa"/>
            <w:gridSpan w:val="8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09636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30F5CCD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C8370D" w:rsidRPr="00422BF1" w14:paraId="2474E56A" w14:textId="77777777" w:rsidTr="008C1BDC">
        <w:trPr>
          <w:trHeight w:val="554"/>
          <w:jc w:val="center"/>
        </w:trPr>
        <w:tc>
          <w:tcPr>
            <w:tcW w:w="4563" w:type="dxa"/>
            <w:gridSpan w:val="8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A71F6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5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C2CE66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C8370D" w:rsidRPr="00422BF1" w14:paraId="76268B5A" w14:textId="77777777" w:rsidTr="008C1BDC">
        <w:trPr>
          <w:jc w:val="center"/>
        </w:trPr>
        <w:tc>
          <w:tcPr>
            <w:tcW w:w="4563" w:type="dxa"/>
            <w:gridSpan w:val="8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391DC7D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5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14:paraId="7DC47E19" w14:textId="77777777" w:rsidR="00C8370D" w:rsidRPr="00422BF1" w:rsidRDefault="00C8370D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C8370D" w:rsidRPr="00422BF1" w14:paraId="0F621E53" w14:textId="77777777" w:rsidTr="008C1BDC">
        <w:trPr>
          <w:jc w:val="center"/>
        </w:trPr>
        <w:tc>
          <w:tcPr>
            <w:tcW w:w="4563" w:type="dxa"/>
            <w:gridSpan w:val="8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FBCE8B7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5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14:paraId="4D389969" w14:textId="77777777" w:rsidR="00C8370D" w:rsidRPr="00422BF1" w:rsidRDefault="00C8370D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podstawowy / zajęcia związane z przygotowaniem do prowadzenia badań </w:t>
            </w:r>
          </w:p>
        </w:tc>
      </w:tr>
      <w:tr w:rsidR="00C8370D" w:rsidRPr="00422BF1" w14:paraId="65000041" w14:textId="77777777" w:rsidTr="008C1BDC">
        <w:trPr>
          <w:trHeight w:val="173"/>
          <w:jc w:val="center"/>
        </w:trPr>
        <w:tc>
          <w:tcPr>
            <w:tcW w:w="4563" w:type="dxa"/>
            <w:gridSpan w:val="8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2320D13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5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14:paraId="152C7137" w14:textId="77777777" w:rsidR="00C8370D" w:rsidRPr="00422BF1" w:rsidRDefault="00C8370D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I/II</w:t>
            </w:r>
          </w:p>
        </w:tc>
      </w:tr>
      <w:tr w:rsidR="00C8370D" w:rsidRPr="00422BF1" w14:paraId="538F20C0" w14:textId="77777777" w:rsidTr="008C1BDC">
        <w:trPr>
          <w:trHeight w:val="173"/>
          <w:jc w:val="center"/>
        </w:trPr>
        <w:tc>
          <w:tcPr>
            <w:tcW w:w="4563" w:type="dxa"/>
            <w:gridSpan w:val="8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C169D12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5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14:paraId="1A94A51E" w14:textId="77777777" w:rsidR="00C8370D" w:rsidRPr="00422BF1" w:rsidRDefault="00C8370D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>dr Krystyna Szpak-Lipińska</w:t>
            </w:r>
          </w:p>
        </w:tc>
      </w:tr>
      <w:tr w:rsidR="00C8370D" w:rsidRPr="00422BF1" w14:paraId="004CF562" w14:textId="77777777" w:rsidTr="008C1BDC">
        <w:trPr>
          <w:jc w:val="center"/>
        </w:trPr>
        <w:tc>
          <w:tcPr>
            <w:tcW w:w="4563" w:type="dxa"/>
            <w:gridSpan w:val="8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85013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F54B913" w14:textId="77777777" w:rsidR="00C8370D" w:rsidRPr="00422BF1" w:rsidRDefault="00C8370D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Znajomość podstawowej terminologii socjologicznej i zasadniczych prawidłowości występujących w życiu społecznym. </w:t>
            </w:r>
          </w:p>
        </w:tc>
      </w:tr>
      <w:tr w:rsidR="00C8370D" w:rsidRPr="00422BF1" w14:paraId="5C1F0F27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236E5E29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C8370D" w:rsidRPr="00422BF1" w14:paraId="44839FF6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95459A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9BF725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503E3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52CCD7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 xml:space="preserve">Konwersatorium 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8948D8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Laboratorium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BC604F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Warsztaty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C7885F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C77DE6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Seminarium</w:t>
            </w:r>
          </w:p>
        </w:tc>
        <w:tc>
          <w:tcPr>
            <w:tcW w:w="90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35D525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Konsultacje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3EB832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Egzamin/zaliczenie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E2D2225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Suma godzin</w:t>
            </w:r>
          </w:p>
        </w:tc>
      </w:tr>
      <w:tr w:rsidR="00C8370D" w:rsidRPr="00422BF1" w14:paraId="19A79A15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9C74E4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CFE1B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pacing w:val="-1"/>
                <w:sz w:val="20"/>
                <w:szCs w:val="20"/>
              </w:rPr>
              <w:t>28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3FED4340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pacing w:val="-1"/>
                <w:sz w:val="20"/>
                <w:szCs w:val="20"/>
              </w:rPr>
              <w:t>28</w:t>
            </w:r>
          </w:p>
        </w:tc>
        <w:tc>
          <w:tcPr>
            <w:tcW w:w="900" w:type="dxa"/>
            <w:gridSpan w:val="2"/>
            <w:tcBorders>
              <w:right w:val="single" w:sz="4" w:space="0" w:color="auto"/>
            </w:tcBorders>
            <w:vAlign w:val="center"/>
          </w:tcPr>
          <w:p w14:paraId="0C39C864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96B83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E4980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65CDC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547F4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621ED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0431D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162B63FD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66</w:t>
            </w:r>
          </w:p>
        </w:tc>
      </w:tr>
      <w:tr w:rsidR="00C8370D" w:rsidRPr="00422BF1" w14:paraId="25267CEA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CEE1CF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9954C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pacing w:val="-1"/>
                <w:sz w:val="20"/>
                <w:szCs w:val="20"/>
              </w:rPr>
              <w:t>16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2EA148F2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pacing w:val="-1"/>
                <w:sz w:val="20"/>
                <w:szCs w:val="20"/>
              </w:rPr>
              <w:t>10</w:t>
            </w:r>
          </w:p>
        </w:tc>
        <w:tc>
          <w:tcPr>
            <w:tcW w:w="900" w:type="dxa"/>
            <w:gridSpan w:val="2"/>
            <w:tcBorders>
              <w:right w:val="single" w:sz="4" w:space="0" w:color="auto"/>
            </w:tcBorders>
            <w:vAlign w:val="center"/>
          </w:tcPr>
          <w:p w14:paraId="7C783890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EE58C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901CD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6FC6E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EAB1B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6E58E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14727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6E9354BB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36</w:t>
            </w:r>
          </w:p>
        </w:tc>
      </w:tr>
      <w:tr w:rsidR="00C8370D" w:rsidRPr="00422BF1" w14:paraId="2CA82776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5092D953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C8370D" w:rsidRPr="00422BF1" w14:paraId="75B5AD79" w14:textId="77777777" w:rsidTr="008C1BDC">
        <w:trPr>
          <w:jc w:val="center"/>
        </w:trPr>
        <w:tc>
          <w:tcPr>
            <w:tcW w:w="3365" w:type="dxa"/>
            <w:gridSpan w:val="5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E9955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74D25F3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Metody dydaktyczne</w:t>
            </w:r>
          </w:p>
        </w:tc>
      </w:tr>
      <w:tr w:rsidR="00C8370D" w:rsidRPr="00422BF1" w14:paraId="778B4080" w14:textId="77777777" w:rsidTr="008C1BDC">
        <w:trPr>
          <w:jc w:val="center"/>
        </w:trPr>
        <w:tc>
          <w:tcPr>
            <w:tcW w:w="3365" w:type="dxa"/>
            <w:gridSpan w:val="5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CDEC3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Wykład</w:t>
            </w:r>
          </w:p>
        </w:tc>
        <w:tc>
          <w:tcPr>
            <w:tcW w:w="700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F8AB695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Wykład z wykorzystaniem prezentacji multimedialnej.</w:t>
            </w:r>
          </w:p>
        </w:tc>
      </w:tr>
      <w:tr w:rsidR="00C8370D" w:rsidRPr="00422BF1" w14:paraId="440E684B" w14:textId="77777777" w:rsidTr="008C1BDC">
        <w:trPr>
          <w:jc w:val="center"/>
        </w:trPr>
        <w:tc>
          <w:tcPr>
            <w:tcW w:w="3365" w:type="dxa"/>
            <w:gridSpan w:val="5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66E8E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Ćwiczenia </w:t>
            </w:r>
          </w:p>
        </w:tc>
        <w:tc>
          <w:tcPr>
            <w:tcW w:w="700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73C0166" w14:textId="77777777" w:rsidR="00C8370D" w:rsidRPr="00422BF1" w:rsidRDefault="00C8370D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Analiza przypadków, prezentacja, dyskusja.</w:t>
            </w:r>
          </w:p>
        </w:tc>
      </w:tr>
      <w:tr w:rsidR="00C8370D" w:rsidRPr="00422BF1" w14:paraId="2DD9BD1E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1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</w:tcPr>
          <w:p w14:paraId="77C3CE99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ODNIESIENIEM DO EFEKTÓW KSZTAŁCENIA DLA KIERUNKU I OBSZARÓW</w:t>
            </w:r>
          </w:p>
        </w:tc>
      </w:tr>
      <w:tr w:rsidR="00C8370D" w:rsidRPr="00422BF1" w14:paraId="1B30C55D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8F35B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C9A2A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E130842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C8370D" w:rsidRPr="00422BF1" w14:paraId="3F2D2EF1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39103E27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Wiedza:</w:t>
            </w:r>
          </w:p>
        </w:tc>
      </w:tr>
      <w:tr w:rsidR="00C8370D" w:rsidRPr="00422BF1" w14:paraId="75020AAE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EA60C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217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4F3AD" w14:textId="77777777" w:rsidR="00C8370D" w:rsidRPr="00422BF1" w:rsidRDefault="00C8370D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Student zna podstawowe terminy i  pojęcia dotyczące makro-,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mezzo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-  i mikrostruktur społecznych.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864FB1B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K_W01, K_W02</w:t>
            </w:r>
          </w:p>
        </w:tc>
      </w:tr>
      <w:tr w:rsidR="00C8370D" w:rsidRPr="00422BF1" w14:paraId="71CC7A08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0A72D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217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A4DD4" w14:textId="77777777" w:rsidR="00C8370D" w:rsidRPr="00422BF1" w:rsidRDefault="00C8370D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Zna ukształtowanie i zasady funkcjonowania podstawowych struktur i systemów społecznych. 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58887BE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K_W02, K_W06, K_W14</w:t>
            </w:r>
          </w:p>
        </w:tc>
      </w:tr>
      <w:tr w:rsidR="00C8370D" w:rsidRPr="00422BF1" w14:paraId="3CDA01A6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28854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7217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4EF6E" w14:textId="77777777" w:rsidR="00C8370D" w:rsidRPr="00422BF1" w:rsidRDefault="00C8370D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Wyjaśnia kierunki i następstwa współczesnych przemian zachodzących w podstawowych strukturach i systemach społecznych.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9C244E6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K_W17</w:t>
            </w:r>
          </w:p>
        </w:tc>
      </w:tr>
      <w:tr w:rsidR="00C8370D" w:rsidRPr="00422BF1" w14:paraId="123448B5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E0BD5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P_W04</w:t>
            </w:r>
          </w:p>
        </w:tc>
        <w:tc>
          <w:tcPr>
            <w:tcW w:w="7217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8ABA5" w14:textId="77777777" w:rsidR="00C8370D" w:rsidRPr="00422BF1" w:rsidRDefault="00C8370D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Dysponuje wiedzą dotyczącą środków kontroli funkcjonujących w zasadniczych strukturach i instytucjach społecznych.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3FD946F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K_W05</w:t>
            </w:r>
          </w:p>
        </w:tc>
      </w:tr>
      <w:tr w:rsidR="00C8370D" w:rsidRPr="00422BF1" w14:paraId="00EB1764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AD60E2F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C8370D" w:rsidRPr="00422BF1" w14:paraId="09231A60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D039C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7217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05EEE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zastosować w praktyce pojęcia i terminy opisujące strukturę społeczną wybranej zbiorowości.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9367494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K_U02</w:t>
            </w:r>
          </w:p>
        </w:tc>
      </w:tr>
      <w:tr w:rsidR="00C8370D" w:rsidRPr="00422BF1" w14:paraId="4B36DD89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7943B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217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E51DE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opisać i dokonać analizy założeń i funkcjonowania systemu społecznego.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B579D35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K_U04</w:t>
            </w:r>
          </w:p>
        </w:tc>
      </w:tr>
      <w:tr w:rsidR="00C8370D" w:rsidRPr="00422BF1" w14:paraId="29971EC9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D9E19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7217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6E9F1" w14:textId="77777777" w:rsidR="00C8370D" w:rsidRPr="00422BF1" w:rsidRDefault="00C8370D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Potrafi dokonać analizy uwarunkowań i przebiegu specyficznych procesów społecznych zachodzących w makro-,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mezzo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- i  mikro zbiorowościach społecznych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349999E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K_U05</w:t>
            </w:r>
          </w:p>
        </w:tc>
      </w:tr>
      <w:tr w:rsidR="00C8370D" w:rsidRPr="00422BF1" w14:paraId="752FD20C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2584DD70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C8370D" w:rsidRPr="00422BF1" w14:paraId="7F85B33B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A17AF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217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B8232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jest gotów dokonać właściwiej selekcji priorytetowej wiedzy dotyczącej struktur i systemów społecznych, celem poprawnego wykonywania zadań grupowych w tej dziedzinie.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30E880A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K_K03</w:t>
            </w:r>
          </w:p>
        </w:tc>
      </w:tr>
      <w:tr w:rsidR="00C8370D" w:rsidRPr="00422BF1" w14:paraId="13B432A8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4739E933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C8370D" w:rsidRPr="00422BF1" w14:paraId="638BB6B7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3080471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659F195F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Wykład:</w:t>
            </w:r>
          </w:p>
        </w:tc>
        <w:tc>
          <w:tcPr>
            <w:tcW w:w="1784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239D45CE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C8370D" w:rsidRPr="00422BF1" w14:paraId="5AC3CE95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843E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F6F85F" w14:textId="77777777" w:rsidR="00C8370D" w:rsidRPr="00422BF1" w:rsidRDefault="00C8370D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 </w:t>
            </w:r>
            <w:r w:rsidRPr="00422BF1">
              <w:rPr>
                <w:rFonts w:cstheme="minorHAnsi"/>
                <w:b/>
                <w:bCs/>
                <w:sz w:val="20"/>
                <w:szCs w:val="20"/>
              </w:rPr>
              <w:t>Pojęcie struktury społecznej.</w:t>
            </w:r>
            <w:r w:rsidRPr="00422BF1">
              <w:rPr>
                <w:rFonts w:cstheme="minorHAnsi"/>
                <w:sz w:val="20"/>
                <w:szCs w:val="20"/>
              </w:rPr>
              <w:t xml:space="preserve"> (Podstawowe typy i modele struktury społecznej. Wymiary struktury społecznej.)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A310AF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</w:tr>
      <w:tr w:rsidR="00C8370D" w:rsidRPr="00422BF1" w14:paraId="6A56BDA7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0F22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W2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6265F7F" w14:textId="77777777" w:rsidR="00C8370D" w:rsidRPr="00422BF1" w:rsidRDefault="00C8370D" w:rsidP="008C1BDC">
            <w:pPr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Systemowe ujęcie społeczeństwa.</w:t>
            </w:r>
            <w:r w:rsidRPr="00422BF1">
              <w:rPr>
                <w:rFonts w:cstheme="minorHAnsi"/>
                <w:sz w:val="20"/>
                <w:szCs w:val="20"/>
              </w:rPr>
              <w:t xml:space="preserve"> (Zastosowanie cybernetyki w socjologii. Najważniejsze systemy społeczne i ich typy).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2A644C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</w:tr>
      <w:tr w:rsidR="00C8370D" w:rsidRPr="00422BF1" w14:paraId="3F62FE7F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AE39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W3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7469288" w14:textId="77777777" w:rsidR="00C8370D" w:rsidRPr="00422BF1" w:rsidRDefault="00C8370D" w:rsidP="008C1BDC">
            <w:pPr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Struktura społeczna w wymiarach teoretycznym i empirycznym</w:t>
            </w:r>
            <w:r w:rsidRPr="00422BF1">
              <w:rPr>
                <w:rFonts w:cstheme="minorHAnsi"/>
                <w:sz w:val="20"/>
                <w:szCs w:val="20"/>
              </w:rPr>
              <w:t xml:space="preserve">. (Struktura społeczna a zróżnicowanie społeczne i nierówności społeczne. Akademickie i potoczne schematy ujmowania struktury społecznej. Procesy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grupotwórcze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. Procesy atrofii i reprodukcji struktur społecznych.)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702C5E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</w:t>
            </w:r>
          </w:p>
        </w:tc>
      </w:tr>
      <w:tr w:rsidR="00C8370D" w:rsidRPr="00422BF1" w14:paraId="48598F64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1AA3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W4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B6CCA84" w14:textId="77777777" w:rsidR="00C8370D" w:rsidRPr="00422BF1" w:rsidRDefault="00C8370D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 xml:space="preserve">Kryteria zróżnicowania społecznego i stratyfikacji. </w:t>
            </w:r>
            <w:r w:rsidRPr="00422BF1">
              <w:rPr>
                <w:rFonts w:cstheme="minorHAnsi"/>
                <w:sz w:val="20"/>
                <w:szCs w:val="20"/>
              </w:rPr>
              <w:t>(Modele stratyfikacji. Koncepcje równości.)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A1E19F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</w:tr>
      <w:tr w:rsidR="00C8370D" w:rsidRPr="00422BF1" w14:paraId="71F55E99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EC81F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W5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3B00A1B" w14:textId="77777777" w:rsidR="00C8370D" w:rsidRPr="00422BF1" w:rsidRDefault="00C8370D" w:rsidP="008C1BDC">
            <w:pPr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Przemiany struktury zawodowej w społeczeństwach współczesnych.</w:t>
            </w: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 (Pojęcie zawodu i grupy zawodowej. Klasyfikacje zawodów. Proces profesjonalizacji społeczeństwa.)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80742C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</w:t>
            </w:r>
          </w:p>
        </w:tc>
      </w:tr>
      <w:tr w:rsidR="00C8370D" w:rsidRPr="00422BF1" w14:paraId="3E38C7C6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10A3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W6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DFA1D34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Socjologiczna analiza państwa.</w:t>
            </w:r>
            <w:r w:rsidRPr="00422BF1">
              <w:rPr>
                <w:rFonts w:cstheme="minorHAnsi"/>
                <w:sz w:val="20"/>
                <w:szCs w:val="20"/>
              </w:rPr>
              <w:t xml:space="preserve"> ( Teoretyczne koncepcje państwa. Geneza i funkcje państwa.   Modele sprawowania władzy państwowej. Problem legitymizacji władzy.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3EFB3A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</w:tr>
      <w:tr w:rsidR="00C8370D" w:rsidRPr="00422BF1" w14:paraId="134C7830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4B965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W7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4590F98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Systemy polityczne. (</w:t>
            </w:r>
            <w:r w:rsidRPr="00422BF1">
              <w:rPr>
                <w:rFonts w:cstheme="minorHAnsi"/>
                <w:sz w:val="20"/>
                <w:szCs w:val="20"/>
              </w:rPr>
              <w:t>Typologie systemów politycznych. Podstawowe instytucje państwa. Jednostka w systemach totalitarnych i demokratycznych. Więź i kontrola społeczna w państwie. Przemiany w systemach demokratycznych. Ruchy społeczne a przemiany społecznej komunikacji.)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B7DAA9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P_W02, P_W03, P_W04</w:t>
            </w:r>
          </w:p>
        </w:tc>
      </w:tr>
      <w:tr w:rsidR="00C8370D" w:rsidRPr="00422BF1" w14:paraId="60BD184C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8766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W8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A765C94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Religia jako system społeczny.</w:t>
            </w:r>
            <w:r w:rsidRPr="00422BF1">
              <w:rPr>
                <w:rFonts w:cstheme="minorHAnsi"/>
                <w:sz w:val="20"/>
                <w:szCs w:val="20"/>
              </w:rPr>
              <w:t xml:space="preserve"> (Przemiany funkcji i form życia religijnego we współczesnych społeczeństwach.)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CA4B71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P_W02, P_W03</w:t>
            </w:r>
          </w:p>
        </w:tc>
      </w:tr>
      <w:tr w:rsidR="00C8370D" w:rsidRPr="00422BF1" w14:paraId="29855A0E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0B54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W9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67168B1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Świat społeczny a proces globalizacji.</w:t>
            </w:r>
            <w:r w:rsidRPr="00422BF1">
              <w:rPr>
                <w:rFonts w:cstheme="minorHAnsi"/>
                <w:sz w:val="20"/>
                <w:szCs w:val="20"/>
              </w:rPr>
              <w:t xml:space="preserve"> (Globalizacja a przemiany w systemach gospodarczych. Wpływ globalizacji na funkcjonowanie państw narodowych i nierówności społeczne.)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C9F33E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</w:tr>
      <w:tr w:rsidR="00C8370D" w:rsidRPr="00422BF1" w14:paraId="0B76CA21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9E54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W10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9B2F526" w14:textId="77777777" w:rsidR="00C8370D" w:rsidRPr="00422BF1" w:rsidRDefault="00C8370D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Nowoczesność i ponowoczesność jako formacje kulturowe.</w:t>
            </w:r>
            <w:r w:rsidRPr="00422BF1">
              <w:rPr>
                <w:rFonts w:cstheme="minorHAnsi"/>
                <w:sz w:val="20"/>
                <w:szCs w:val="20"/>
              </w:rPr>
              <w:t xml:space="preserve"> (Społeczeństwo konsumpcyjne.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Pragmatyzacja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życia społecznego).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1739DBA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</w:tr>
      <w:tr w:rsidR="00C8370D" w:rsidRPr="00422BF1" w14:paraId="48D7EC80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1A7E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W11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B46510D" w14:textId="77777777" w:rsidR="00C8370D" w:rsidRPr="00422BF1" w:rsidRDefault="00C8370D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Organizacje w nowoczesnym świecie.</w:t>
            </w:r>
            <w:r w:rsidRPr="00422BF1">
              <w:rPr>
                <w:rFonts w:cstheme="minorHAnsi"/>
                <w:sz w:val="20"/>
                <w:szCs w:val="20"/>
              </w:rPr>
              <w:t xml:space="preserve"> (Systemy biurokratyczne i ich dysfunkcjonalność. Dynamika organizacji. Kontrola społeczna w organizacjach.)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3A05489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P_W02, P_W04</w:t>
            </w:r>
          </w:p>
        </w:tc>
      </w:tr>
      <w:tr w:rsidR="00C8370D" w:rsidRPr="00422BF1" w14:paraId="7945ED00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D773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W12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88E0E4C" w14:textId="77777777" w:rsidR="00C8370D" w:rsidRPr="00422BF1" w:rsidRDefault="00C8370D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Media w społeczeństwie współczesnym.</w:t>
            </w:r>
            <w:r w:rsidRPr="00422BF1">
              <w:rPr>
                <w:rFonts w:cstheme="minorHAnsi"/>
                <w:sz w:val="20"/>
                <w:szCs w:val="20"/>
              </w:rPr>
              <w:t xml:space="preserve"> (Rodzaje systemów medialnych. Światowe środki przekazu a porządek demokratyczny.)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C76A4E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</w:tr>
      <w:tr w:rsidR="00C8370D" w:rsidRPr="00422BF1" w14:paraId="3CB934B7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21D3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W13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8F842D8" w14:textId="77777777" w:rsidR="00C8370D" w:rsidRPr="00422BF1" w:rsidRDefault="00C8370D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Nowoczesne ośrodki miejskie.</w:t>
            </w:r>
            <w:r w:rsidRPr="00422BF1">
              <w:rPr>
                <w:rFonts w:cstheme="minorHAnsi"/>
                <w:sz w:val="20"/>
                <w:szCs w:val="20"/>
              </w:rPr>
              <w:t xml:space="preserve"> (Urbanizm a życie społeczne. Restrukturyzacja przestrzeni – zmiana funkcji i form przedmieść i śródmieść.)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290BDF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P_W02, P_W03</w:t>
            </w:r>
          </w:p>
        </w:tc>
      </w:tr>
      <w:tr w:rsidR="00C8370D" w:rsidRPr="00422BF1" w14:paraId="5B377923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8282DFE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28793720" w14:textId="77777777" w:rsidR="00C8370D" w:rsidRPr="00422BF1" w:rsidRDefault="00C8370D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Ćwiczenia</w:t>
            </w: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: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4D4495E6" w14:textId="77777777" w:rsidR="00C8370D" w:rsidRPr="00422BF1" w:rsidRDefault="00C8370D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C8370D" w:rsidRPr="00422BF1" w14:paraId="334DED50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12B8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AEE2955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Struktura a ruchliwość społeczna. Współczesne procesy ruchliwości społecznej, przemiany strukturalne w Polsce i UE. Migracje wewnątrz UE – uwarunkowania, skutki.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B491E6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P_W04, P_U01, P_U02, P_U03, P_K01</w:t>
            </w:r>
          </w:p>
        </w:tc>
      </w:tr>
      <w:tr w:rsidR="00C8370D" w:rsidRPr="00422BF1" w14:paraId="743BD205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D7D9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Ćw2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2868C1B" w14:textId="77777777" w:rsidR="00C8370D" w:rsidRPr="00422BF1" w:rsidRDefault="00C8370D" w:rsidP="008C1BDC">
            <w:pPr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Społeczności lokalne (różne koncepcje społeczności lokalnych, przemiany społeczności lokalnych, wspólnotowość).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B9AD58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P_W04, P_U01, P_U02, P_U03, P_K01</w:t>
            </w:r>
          </w:p>
        </w:tc>
      </w:tr>
      <w:tr w:rsidR="00C8370D" w:rsidRPr="00422BF1" w14:paraId="56AA23D2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0DD7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Ćw3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20CD0C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 </w:t>
            </w:r>
            <w:r w:rsidRPr="00422BF1">
              <w:rPr>
                <w:rFonts w:cstheme="minorHAnsi"/>
                <w:sz w:val="20"/>
                <w:szCs w:val="20"/>
              </w:rPr>
              <w:t>Nierówności społeczne. Analizy społeczeństwa polskiego, wyniki badań, dane statystyczne. Analizy przypadków nierównych szans życiowych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66F3F7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P_W04, P_U01, P_U02, P_U03, P_K01</w:t>
            </w:r>
          </w:p>
        </w:tc>
      </w:tr>
      <w:tr w:rsidR="00C8370D" w:rsidRPr="00422BF1" w14:paraId="1EEA7E35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0801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Ćw4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298EA99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 </w:t>
            </w:r>
            <w:r w:rsidRPr="00422BF1">
              <w:rPr>
                <w:rFonts w:cstheme="minorHAnsi"/>
                <w:sz w:val="20"/>
                <w:szCs w:val="20"/>
              </w:rPr>
              <w:t xml:space="preserve">Potoczna percepcja struktury społecznej. Identyfikacje klasowe a położenie społeczne. Aspiracje klasowe, edukacyjne, konsumpcyjne, zawodowe Polaków. Wzorce awansu społecznego.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6CE06C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P_W04, P_U01, P_U02, P_U03, P_K01</w:t>
            </w:r>
          </w:p>
        </w:tc>
      </w:tr>
      <w:tr w:rsidR="00C8370D" w:rsidRPr="00422BF1" w14:paraId="6F07FA44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6B1B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Ćw5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931B8F5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 Stratyfikacja a płeć. Aktywność zawodowa kobiet.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917A27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P_W04, P_U01, P_U02, P_U03, P_K01</w:t>
            </w:r>
          </w:p>
        </w:tc>
      </w:tr>
      <w:tr w:rsidR="00C8370D" w:rsidRPr="00422BF1" w14:paraId="530F0483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E337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Ćw6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5D166A8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 Rodzina w społeczeństwie. Przemiany współczesnej rodziny. Wielość form i funkcji.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5C2547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P_W04, P_U01, P_U02, P_U03, P_K01</w:t>
            </w:r>
          </w:p>
        </w:tc>
      </w:tr>
      <w:tr w:rsidR="00C8370D" w:rsidRPr="00422BF1" w14:paraId="598A5DE8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CE8D7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Ćw7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FED2C04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Systemy </w:t>
            </w:r>
            <w:proofErr w:type="spellStart"/>
            <w:r w:rsidRPr="00422BF1">
              <w:rPr>
                <w:rFonts w:cstheme="minorHAnsi"/>
                <w:snapToGrid w:val="0"/>
                <w:sz w:val="20"/>
                <w:szCs w:val="20"/>
              </w:rPr>
              <w:t>aksjonormatywne</w:t>
            </w:r>
            <w:proofErr w:type="spellEnd"/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 w małych grupach społecznych. Grupy subkulturowe i kontrkulturowe.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BE59DE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P_W04, P_U01, P_U02, P_U03, P_K01</w:t>
            </w:r>
          </w:p>
        </w:tc>
      </w:tr>
      <w:tr w:rsidR="00C8370D" w:rsidRPr="00422BF1" w14:paraId="6001987A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7954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Ćw8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6D86281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Problemy starzenia się współczesnych społeczeństw.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647EAA6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P_W04, P_U01, P_U02, P_U03, P_K01</w:t>
            </w:r>
          </w:p>
        </w:tc>
      </w:tr>
      <w:tr w:rsidR="00C8370D" w:rsidRPr="00422BF1" w14:paraId="70815843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66AC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Ćw9</w:t>
            </w:r>
          </w:p>
        </w:tc>
        <w:tc>
          <w:tcPr>
            <w:tcW w:w="7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CC6B2F9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Założenia </w:t>
            </w:r>
            <w:proofErr w:type="spellStart"/>
            <w:r w:rsidRPr="00422BF1">
              <w:rPr>
                <w:rFonts w:cstheme="minorHAnsi"/>
                <w:snapToGrid w:val="0"/>
                <w:sz w:val="20"/>
                <w:szCs w:val="20"/>
              </w:rPr>
              <w:t>aksjonormatywne</w:t>
            </w:r>
            <w:proofErr w:type="spellEnd"/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 tworzenia i funkcjonowania systemu społecznego w oparciu o koncepcje kosmologiczne M. Douglas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CCAFCE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P_W04, P_U01, P_U02, P_U03, P_K01</w:t>
            </w:r>
          </w:p>
        </w:tc>
      </w:tr>
      <w:tr w:rsidR="00C8370D" w:rsidRPr="00422BF1" w14:paraId="55802E7C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2D23E7CB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C8370D" w:rsidRPr="00422BF1" w14:paraId="35B0C4D4" w14:textId="77777777" w:rsidTr="008C1BDC">
        <w:trPr>
          <w:jc w:val="center"/>
        </w:trPr>
        <w:tc>
          <w:tcPr>
            <w:tcW w:w="135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3FC9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lastRenderedPageBreak/>
              <w:t>Efekty kształcenia</w:t>
            </w:r>
          </w:p>
        </w:tc>
        <w:tc>
          <w:tcPr>
            <w:tcW w:w="6377" w:type="dxa"/>
            <w:gridSpan w:val="1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DBB6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2634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EC98DA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Forma zajęć, w ramach której weryfikowany jest EK</w:t>
            </w:r>
          </w:p>
        </w:tc>
      </w:tr>
      <w:tr w:rsidR="00C8370D" w:rsidRPr="00422BF1" w14:paraId="7C7AA291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597BC67E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Wiedza:</w:t>
            </w:r>
          </w:p>
        </w:tc>
      </w:tr>
      <w:tr w:rsidR="00C8370D" w:rsidRPr="00422BF1" w14:paraId="65C7DE30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89DE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4C06C" w14:textId="77777777" w:rsidR="00C8370D" w:rsidRPr="00422BF1" w:rsidRDefault="00C8370D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Egzamin pisemny, analiza przypadku, prezentacja, dyskusja.</w:t>
            </w:r>
          </w:p>
        </w:tc>
        <w:tc>
          <w:tcPr>
            <w:tcW w:w="2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76C09C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W1,W3 – W5, Ćw1– Ćw9 </w:t>
            </w:r>
          </w:p>
        </w:tc>
      </w:tr>
      <w:tr w:rsidR="00C8370D" w:rsidRPr="00422BF1" w14:paraId="3EC4872B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B626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9A10" w14:textId="77777777" w:rsidR="00C8370D" w:rsidRPr="00422BF1" w:rsidRDefault="00C8370D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Egzamin pisemny, analiza przypadku, prezentacja, dyskusja.</w:t>
            </w:r>
          </w:p>
        </w:tc>
        <w:tc>
          <w:tcPr>
            <w:tcW w:w="2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160B83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W2, W3, W5 – W8,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W11 –W13, Ćw1 – Ćw9</w:t>
            </w:r>
          </w:p>
        </w:tc>
      </w:tr>
      <w:tr w:rsidR="00C8370D" w:rsidRPr="00422BF1" w14:paraId="278D893C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49A6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34A7" w14:textId="77777777" w:rsidR="00C8370D" w:rsidRPr="00422BF1" w:rsidRDefault="00C8370D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Egzamin pisemny, analiza przypadku, prezentacja, dyskusja.</w:t>
            </w:r>
          </w:p>
        </w:tc>
        <w:tc>
          <w:tcPr>
            <w:tcW w:w="2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100D238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W5, W7 – W10,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W13, Ćw1 –Ćw9</w:t>
            </w:r>
          </w:p>
        </w:tc>
      </w:tr>
      <w:tr w:rsidR="00C8370D" w:rsidRPr="00422BF1" w14:paraId="3EDA0D2E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82EF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P_W04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9F73E" w14:textId="77777777" w:rsidR="00C8370D" w:rsidRPr="00422BF1" w:rsidRDefault="00C8370D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Egzamin pisemny, analiza przypadku, prezentacja, dyskusja.</w:t>
            </w:r>
          </w:p>
        </w:tc>
        <w:tc>
          <w:tcPr>
            <w:tcW w:w="2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3EFF6E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W7, W11, Ćw1 – Ćw9</w:t>
            </w:r>
          </w:p>
        </w:tc>
      </w:tr>
      <w:tr w:rsidR="00C8370D" w:rsidRPr="00422BF1" w14:paraId="686BC117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4E387EF8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Umiejętności:</w:t>
            </w:r>
          </w:p>
        </w:tc>
      </w:tr>
      <w:tr w:rsidR="00C8370D" w:rsidRPr="00422BF1" w14:paraId="4DD00E47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76C3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BD6D" w14:textId="77777777" w:rsidR="00C8370D" w:rsidRPr="00422BF1" w:rsidRDefault="00C8370D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Analiza przypadku, prezentacja, dyskusja.</w:t>
            </w:r>
          </w:p>
        </w:tc>
        <w:tc>
          <w:tcPr>
            <w:tcW w:w="2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4DAED58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 – Ćw9</w:t>
            </w:r>
          </w:p>
        </w:tc>
      </w:tr>
      <w:tr w:rsidR="00C8370D" w:rsidRPr="00422BF1" w14:paraId="767B7F96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944E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5E5D" w14:textId="77777777" w:rsidR="00C8370D" w:rsidRPr="00422BF1" w:rsidRDefault="00C8370D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Analiza przypadku, prezentacja, dyskusja.</w:t>
            </w:r>
          </w:p>
        </w:tc>
        <w:tc>
          <w:tcPr>
            <w:tcW w:w="2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35ECA16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 – Ćw9</w:t>
            </w:r>
          </w:p>
        </w:tc>
      </w:tr>
      <w:tr w:rsidR="00C8370D" w:rsidRPr="00422BF1" w14:paraId="12DB3BE0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9646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F424" w14:textId="77777777" w:rsidR="00C8370D" w:rsidRPr="00422BF1" w:rsidRDefault="00C8370D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Analiza przypadku, prezentacja, dyskusja.</w:t>
            </w:r>
          </w:p>
        </w:tc>
        <w:tc>
          <w:tcPr>
            <w:tcW w:w="2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79D488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 – Ćw9</w:t>
            </w:r>
          </w:p>
        </w:tc>
      </w:tr>
      <w:tr w:rsidR="00C8370D" w:rsidRPr="00422BF1" w14:paraId="0A4B1B43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F94CB60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Kompetencje społeczne:</w:t>
            </w:r>
          </w:p>
        </w:tc>
      </w:tr>
      <w:tr w:rsidR="00C8370D" w:rsidRPr="00422BF1" w14:paraId="13BA5E31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96B4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6E88" w14:textId="77777777" w:rsidR="00C8370D" w:rsidRPr="00422BF1" w:rsidRDefault="00C8370D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Analiza przypadku, prezentacja, dyskusja.</w:t>
            </w:r>
          </w:p>
        </w:tc>
        <w:tc>
          <w:tcPr>
            <w:tcW w:w="2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6A003B1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 – Ćw9</w:t>
            </w:r>
          </w:p>
        </w:tc>
      </w:tr>
      <w:tr w:rsidR="00C8370D" w:rsidRPr="00422BF1" w14:paraId="252F2AB3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FBC4850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C8370D" w:rsidRPr="00422BF1" w14:paraId="05B1BAEA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DA0A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767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7046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32820193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rozumie/nie potrafi/nie jest gotów: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33D91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05DDC35D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rozumie/potrafi/jest gotów:</w:t>
            </w:r>
          </w:p>
        </w:tc>
        <w:tc>
          <w:tcPr>
            <w:tcW w:w="2070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788A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38C910FD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rozumie/potrafi/jest gotów:</w:t>
            </w:r>
          </w:p>
        </w:tc>
        <w:tc>
          <w:tcPr>
            <w:tcW w:w="2094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9D7EFF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791DC23E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C8370D" w:rsidRPr="00422BF1" w14:paraId="1B0A15A4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C5630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253D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podstawowych terminów ani pojęć dotyczących makro-,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mezzo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-  i mikrostruktur społecznych.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58AD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wymienia i ogólnie definiuje podstawowe  terminy i pojęcia dotyczące makro-,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mezzo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- i mikrostruktur społecznych.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8B36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wymienia i definiuje podstawowe terminy i  pojęcia dotyczące makro-,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mezzo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-  i mikrostruktur społecznych.</w:t>
            </w: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7F7076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wymienia i szczegółowo definiuje podstawowe terminy i  pojęcia dotyczące makro-,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mezzo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-  i mikrostruktur społecznych.</w:t>
            </w:r>
          </w:p>
        </w:tc>
      </w:tr>
      <w:tr w:rsidR="00C8370D" w:rsidRPr="00422BF1" w14:paraId="514BA9D6" w14:textId="77777777" w:rsidTr="008C1BDC">
        <w:trPr>
          <w:trHeight w:val="2311"/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05F3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1F28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opisuje ukształtowania ani nie wymienia zasad funkcjonowania podstawowych struktur i systemów społecznych.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2052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opisuje ogólnie ukształtowanie i wymienia niektóre zasady funkcjonowania podstawowych struktur i systemów społecznych.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94A7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szczegółowo opisuje ukształtowanie i wymienia zasady funkcjonowania podstawowych struktur i systemów społecznych.</w:t>
            </w: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D17A3F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wyczerpująco opisuje ukształtowanie i zasady funkcjonowania podstawowych struktur i systemów społecznych.</w:t>
            </w:r>
          </w:p>
        </w:tc>
      </w:tr>
      <w:tr w:rsidR="00C8370D" w:rsidRPr="00422BF1" w14:paraId="5270D825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66C2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0F85" w14:textId="77777777" w:rsidR="00C8370D" w:rsidRPr="00422BF1" w:rsidRDefault="00C8370D" w:rsidP="008C1B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kierunków i następstw współczesnych przemian zachodzących w podstawowych strukturach i systemach społecznych.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4281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ogólnie wyjaśnia kierunki i niektóre  następstwa współczesnych przemian zachodzących w podstawowych strukturach i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systemach społecznych.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F29A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szczegółowo wyjaśnia kierunki i następstwa współczesnych przemian zachodzących w podstawowych strukturach i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systemach społecznych.</w:t>
            </w: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0CF06F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wyczerpująco wyjaśnia kierunki i różnorodne następstwa współczesnych przemian zachodzących w podstawowych strukturach i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systemach społecznych.</w:t>
            </w:r>
          </w:p>
        </w:tc>
      </w:tr>
      <w:tr w:rsidR="00C8370D" w:rsidRPr="00422BF1" w14:paraId="77E918D3" w14:textId="77777777" w:rsidTr="008C1BDC">
        <w:trPr>
          <w:trHeight w:val="2319"/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0ED2A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P_W04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4969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środków kontroli funkcjonujących w zasadniczych strukturach i instytucjach społecznych.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233A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wymienia środki kontroli funkcjonujące w zasadniczych strukturach i instytucjach społecznych.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C38FF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wymienia i ogólnie charakteryzuje środki kontroli funkcjonujące w zasadniczych strukturach i instytucjach społecznych.</w:t>
            </w: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6348B5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wymienia i szczegółowo charakteryzuje środki kontroli funkcjonujące w zasadniczych strukturach i instytucjach społecznych.</w:t>
            </w:r>
          </w:p>
        </w:tc>
      </w:tr>
      <w:tr w:rsidR="00C8370D" w:rsidRPr="00422BF1" w14:paraId="26FFD58A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4506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C016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zastosować w praktyce  pojęć i terminów opisujących strukturę społeczną wybranej zbiorowości.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DBB8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zastosować do opisu wybranej zbiorowości społecznej odpowiedni wskaźnik  stratyfikacyjny struktury społecznej.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DF82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zastosować do opisu podstawowych zbiorowości społecznych wskaźniki stratyfikacyjne struktury społecznej.</w:t>
            </w: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BB6ADF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zastosować do opisu i analizy podstawowych zbiorowości społecznych wskaźniki stratyfikacyjne struktury społecznej zachodzące w ich oparciu przemiany.</w:t>
            </w:r>
          </w:p>
        </w:tc>
      </w:tr>
      <w:tr w:rsidR="00C8370D" w:rsidRPr="00422BF1" w14:paraId="57E9F4B7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D198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927A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opisać ani dokonać analizy założeń i funkcjonowania systemu społecznego.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3F7D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opisać wybrany system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aksjonormatywny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w oparciu o kosmologię M. Douglas.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9134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opisać kilka systemów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aksjonormatywnych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w oparciu o kosmologię M. Douglas.</w:t>
            </w: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4735DB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opisać różne systemy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aksjonormatywne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w oparciu o kosmologię M. Douglas oraz scharakteryzować zachodzące w nich procesy i sposoby funkcjonowania wybranych instytucji społecznych.</w:t>
            </w:r>
          </w:p>
        </w:tc>
      </w:tr>
      <w:tr w:rsidR="00C8370D" w:rsidRPr="00422BF1" w14:paraId="48BB4F5A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E85F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60D3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analizować uwarunkowań i przebiegu specyficznych procesów społecznych zachodzących w makro-,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mezzo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- i  mikro zbiorowościach społecznych.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75019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analizować uwarunkowania i przebieg specyficznych procesów społecznych zachodzących w wybranej mikro zbiorowości społecznej.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B9EE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analizować uwarunkowania i przebieg specyficznych procesów społecznych zachodzących w wybranej mikro i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mezzo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- zbiorowości społecznej.</w:t>
            </w: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31BA0E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analizować uwarunkowania i przebieg specyficznych procesów społecznych zachodzących w wybranej mikro,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mezzo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i makro zbiorowości społecznej.</w:t>
            </w:r>
          </w:p>
        </w:tc>
      </w:tr>
      <w:tr w:rsidR="00C8370D" w:rsidRPr="00422BF1" w14:paraId="7B3EA6C9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063D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3B23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dokonać właściwiej selekcji priorytetowej wiedzy dotyczącej struktur i systemów społecznych, celem poprawnego wykonywania zadań grupowych w tej dziedzinie.</w:t>
            </w:r>
          </w:p>
        </w:tc>
        <w:tc>
          <w:tcPr>
            <w:tcW w:w="62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A55738C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dokonać właściwiej selekcji priorytetowej wiedzy dotyczącej struktur i systemów społecznych, celem poprawnego wykonywania zadań grupowych w tej dziedzinie</w:t>
            </w:r>
          </w:p>
        </w:tc>
      </w:tr>
      <w:tr w:rsidR="00C8370D" w:rsidRPr="00422BF1" w14:paraId="3D322B63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2D91608F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C8370D" w:rsidRPr="00422BF1" w14:paraId="50B17253" w14:textId="77777777" w:rsidTr="008C1BDC">
        <w:trPr>
          <w:jc w:val="center"/>
        </w:trPr>
        <w:tc>
          <w:tcPr>
            <w:tcW w:w="6749" w:type="dxa"/>
            <w:gridSpan w:val="1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B73BD9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Rodzaj aktywności</w:t>
            </w:r>
          </w:p>
          <w:p w14:paraId="387FC73A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lastRenderedPageBreak/>
              <w:t>ECTS</w:t>
            </w:r>
          </w:p>
        </w:tc>
        <w:tc>
          <w:tcPr>
            <w:tcW w:w="3619" w:type="dxa"/>
            <w:gridSpan w:val="9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90ADC48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lastRenderedPageBreak/>
              <w:t>Obciążenie studenta</w:t>
            </w:r>
          </w:p>
        </w:tc>
      </w:tr>
      <w:tr w:rsidR="00C8370D" w:rsidRPr="00422BF1" w14:paraId="18CD50C3" w14:textId="77777777" w:rsidTr="008C1BDC">
        <w:trPr>
          <w:jc w:val="center"/>
        </w:trPr>
        <w:tc>
          <w:tcPr>
            <w:tcW w:w="6749" w:type="dxa"/>
            <w:gridSpan w:val="12"/>
            <w:vMerge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AE86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E31263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</w:t>
            </w: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2B453349" w14:textId="77777777" w:rsidR="00C8370D" w:rsidRPr="00422BF1" w:rsidRDefault="00C8370D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niestacjonarne</w:t>
            </w:r>
          </w:p>
        </w:tc>
      </w:tr>
      <w:tr w:rsidR="00C8370D" w:rsidRPr="00422BF1" w14:paraId="402903DB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0922" w14:textId="77777777" w:rsidR="00C8370D" w:rsidRPr="00422BF1" w:rsidRDefault="00C8370D" w:rsidP="008C1BDC">
            <w:pPr>
              <w:pStyle w:val="Akapitzlist1"/>
              <w:widowControl w:val="0"/>
              <w:suppressAutoHyphens w:val="0"/>
              <w:spacing w:before="60" w:after="60"/>
              <w:ind w:left="0"/>
              <w:contextualSpacing w:val="0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Udział w zajęciach dydaktycznych (wykłady, ćwiczenia, konwersatoria,  projekt laboratoria, warsztaty, seminaria) – SUMA godzin – z punktu II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0AFB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56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3130C5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26</w:t>
            </w:r>
          </w:p>
        </w:tc>
      </w:tr>
      <w:tr w:rsidR="00C8370D" w:rsidRPr="00422BF1" w14:paraId="7131BC9A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C001" w14:textId="77777777" w:rsidR="00C8370D" w:rsidRPr="00422BF1" w:rsidRDefault="00C8370D" w:rsidP="008C1BDC">
            <w:pPr>
              <w:pStyle w:val="Akapitzlist1"/>
              <w:widowControl w:val="0"/>
              <w:suppressAutoHyphens w:val="0"/>
              <w:spacing w:before="60" w:after="60"/>
              <w:ind w:left="0"/>
              <w:contextualSpacing w:val="0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Egzamin/zaliczenie</w:t>
            </w:r>
          </w:p>
        </w:tc>
        <w:tc>
          <w:tcPr>
            <w:tcW w:w="1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98DE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C4076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</w:tr>
      <w:tr w:rsidR="00C8370D" w:rsidRPr="00422BF1" w14:paraId="6748CB0D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5E47" w14:textId="77777777" w:rsidR="00C8370D" w:rsidRPr="00422BF1" w:rsidRDefault="00C8370D" w:rsidP="008C1BDC">
            <w:pPr>
              <w:pStyle w:val="Akapitzlist1"/>
              <w:widowControl w:val="0"/>
              <w:suppressAutoHyphens w:val="0"/>
              <w:spacing w:before="60" w:after="60"/>
              <w:ind w:left="0"/>
              <w:contextualSpacing w:val="0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86DC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60812F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</w:tr>
      <w:tr w:rsidR="00C8370D" w:rsidRPr="00422BF1" w14:paraId="03A947B4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AFE6" w14:textId="77777777" w:rsidR="00C8370D" w:rsidRPr="00422BF1" w:rsidRDefault="00C8370D" w:rsidP="008C1BDC">
            <w:pPr>
              <w:pStyle w:val="Akapitzlist1"/>
              <w:widowControl w:val="0"/>
              <w:suppressAutoHyphens w:val="0"/>
              <w:spacing w:before="60" w:after="60"/>
              <w:ind w:left="0"/>
              <w:contextualSpacing w:val="0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Projekt/ esej</w:t>
            </w:r>
          </w:p>
        </w:tc>
        <w:tc>
          <w:tcPr>
            <w:tcW w:w="1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0642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540DFC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C8370D" w:rsidRPr="00422BF1" w14:paraId="7210C632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7EFD" w14:textId="77777777" w:rsidR="00C8370D" w:rsidRPr="00422BF1" w:rsidRDefault="00C8370D" w:rsidP="008C1BDC">
            <w:pPr>
              <w:pStyle w:val="Akapitzlist1"/>
              <w:widowControl w:val="0"/>
              <w:suppressAutoHyphens w:val="0"/>
              <w:spacing w:before="60" w:after="60"/>
              <w:ind w:left="0"/>
              <w:contextualSpacing w:val="0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6509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24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24DBCC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54</w:t>
            </w:r>
          </w:p>
        </w:tc>
      </w:tr>
      <w:tr w:rsidR="00C8370D" w:rsidRPr="00422BF1" w14:paraId="57458418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6900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C9CB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022B56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</w:tr>
      <w:tr w:rsidR="00C8370D" w:rsidRPr="00422BF1" w14:paraId="23EE7E17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5E51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1BD9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100/4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3D262D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100/4 ECTS</w:t>
            </w:r>
          </w:p>
        </w:tc>
      </w:tr>
      <w:tr w:rsidR="00C8370D" w:rsidRPr="00422BF1" w14:paraId="08180B01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0802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EB6D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66/2,6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DF7F01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36/1,4 ECTS</w:t>
            </w:r>
          </w:p>
        </w:tc>
      </w:tr>
      <w:tr w:rsidR="00C8370D" w:rsidRPr="00422BF1" w14:paraId="75C33BF6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DD56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FA05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B95A20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C8370D" w:rsidRPr="00422BF1" w14:paraId="1D114153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0515D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4683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03CE62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C8370D" w:rsidRPr="00422BF1" w14:paraId="693B05AC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C337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DDB3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100/4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99ED8C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100/4 ECTS</w:t>
            </w:r>
          </w:p>
        </w:tc>
      </w:tr>
      <w:tr w:rsidR="00C8370D" w:rsidRPr="00422BF1" w14:paraId="2627B26E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18559451" w14:textId="77777777" w:rsidR="00C8370D" w:rsidRPr="00422BF1" w:rsidRDefault="00C8370D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C8370D" w:rsidRPr="00422BF1" w14:paraId="1903894E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BF4F8FB" w14:textId="77777777" w:rsidR="00C8370D" w:rsidRPr="00422BF1" w:rsidRDefault="00C8370D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600098E9" w14:textId="77777777" w:rsidR="00C8370D" w:rsidRPr="00422BF1" w:rsidRDefault="00C8370D" w:rsidP="00C8370D">
            <w:pPr>
              <w:pStyle w:val="Akapitzlist"/>
              <w:widowControl w:val="0"/>
              <w:numPr>
                <w:ilvl w:val="0"/>
                <w:numId w:val="9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A. Antoszewski, R. Herbut, </w:t>
            </w:r>
            <w:r w:rsidRPr="00422BF1">
              <w:rPr>
                <w:rFonts w:cstheme="minorHAnsi"/>
                <w:i/>
                <w:sz w:val="20"/>
                <w:szCs w:val="20"/>
              </w:rPr>
              <w:t>Systemy polityczne współczesnej Europy</w:t>
            </w:r>
            <w:r w:rsidRPr="00422BF1">
              <w:rPr>
                <w:rFonts w:cstheme="minorHAnsi"/>
                <w:sz w:val="20"/>
                <w:szCs w:val="20"/>
              </w:rPr>
              <w:t>, Wydawnictwo Naukowe PWN, Warszawa 2007</w:t>
            </w:r>
          </w:p>
          <w:p w14:paraId="11F719C9" w14:textId="77777777" w:rsidR="00C8370D" w:rsidRPr="00422BF1" w:rsidRDefault="00C8370D" w:rsidP="00C8370D">
            <w:pPr>
              <w:pStyle w:val="Akapitzlist"/>
              <w:widowControl w:val="0"/>
              <w:numPr>
                <w:ilvl w:val="0"/>
                <w:numId w:val="9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H. Domański, </w:t>
            </w:r>
            <w:r w:rsidRPr="00422BF1">
              <w:rPr>
                <w:rFonts w:cstheme="minorHAnsi"/>
                <w:i/>
                <w:sz w:val="20"/>
                <w:szCs w:val="20"/>
              </w:rPr>
              <w:t>Struktura społeczna</w:t>
            </w:r>
            <w:r w:rsidRPr="00422BF1">
              <w:rPr>
                <w:rFonts w:cstheme="minorHAnsi"/>
                <w:sz w:val="20"/>
                <w:szCs w:val="20"/>
              </w:rPr>
              <w:t>, Wydawnictwo Naukowe "Scholar", Warszawa 2007</w:t>
            </w:r>
          </w:p>
          <w:p w14:paraId="4FA4E027" w14:textId="77777777" w:rsidR="00C8370D" w:rsidRPr="00422BF1" w:rsidRDefault="00C8370D" w:rsidP="00C8370D">
            <w:pPr>
              <w:pStyle w:val="Akapitzlist"/>
              <w:widowControl w:val="0"/>
              <w:numPr>
                <w:ilvl w:val="0"/>
                <w:numId w:val="9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M.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Marody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Wymiary życia społecznego. Polska na przełomie XX/XXI wieku</w:t>
            </w:r>
            <w:r w:rsidRPr="00422BF1">
              <w:rPr>
                <w:rFonts w:cstheme="minorHAnsi"/>
                <w:sz w:val="20"/>
                <w:szCs w:val="20"/>
              </w:rPr>
              <w:t>, Wydawnictwo Naukowe "Scholar", Warszawa 2007</w:t>
            </w:r>
          </w:p>
          <w:p w14:paraId="0338117D" w14:textId="77777777" w:rsidR="00C8370D" w:rsidRPr="00422BF1" w:rsidRDefault="00C8370D" w:rsidP="00C8370D">
            <w:pPr>
              <w:pStyle w:val="Akapitzlist"/>
              <w:widowControl w:val="0"/>
              <w:numPr>
                <w:ilvl w:val="0"/>
                <w:numId w:val="9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J. Szmatka, </w:t>
            </w:r>
            <w:r w:rsidRPr="00422BF1">
              <w:rPr>
                <w:rFonts w:cstheme="minorHAnsi"/>
                <w:i/>
                <w:sz w:val="20"/>
                <w:szCs w:val="20"/>
              </w:rPr>
              <w:t>Małe struktury społeczne: wstęp do mikrosocjologii strukturalnej</w:t>
            </w:r>
            <w:r w:rsidRPr="00422BF1">
              <w:rPr>
                <w:rFonts w:cstheme="minorHAnsi"/>
                <w:sz w:val="20"/>
                <w:szCs w:val="20"/>
              </w:rPr>
              <w:t>, Wydawnictwo Naukowe PWN 2008</w:t>
            </w:r>
          </w:p>
        </w:tc>
      </w:tr>
      <w:tr w:rsidR="00C8370D" w:rsidRPr="00422BF1" w14:paraId="238CD164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37B74536" w14:textId="77777777" w:rsidR="00C8370D" w:rsidRPr="00422BF1" w:rsidRDefault="00C8370D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0CE70B3A" w14:textId="77777777" w:rsidR="00C8370D" w:rsidRPr="00422BF1" w:rsidRDefault="00C8370D" w:rsidP="00C8370D">
            <w:pPr>
              <w:pStyle w:val="Akapitzlist"/>
              <w:widowControl w:val="0"/>
              <w:numPr>
                <w:ilvl w:val="0"/>
                <w:numId w:val="10"/>
              </w:numPr>
              <w:spacing w:before="60" w:after="60" w:line="240" w:lineRule="auto"/>
              <w:ind w:left="714" w:hanging="357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H. Domański, </w:t>
            </w:r>
            <w:r w:rsidRPr="00422BF1">
              <w:rPr>
                <w:rFonts w:cstheme="minorHAnsi"/>
                <w:i/>
                <w:sz w:val="20"/>
                <w:szCs w:val="20"/>
              </w:rPr>
              <w:t>Zmiany stratyfikacji społecznej w Polsce</w:t>
            </w:r>
            <w:r w:rsidRPr="00422BF1">
              <w:rPr>
                <w:rFonts w:cstheme="minorHAnsi"/>
                <w:sz w:val="20"/>
                <w:szCs w:val="20"/>
              </w:rPr>
              <w:t>, Wydawnictwo Instytutu Filozofii i Socjologii PAN, Warszawa 2008</w:t>
            </w:r>
          </w:p>
          <w:p w14:paraId="16A6650C" w14:textId="77777777" w:rsidR="00C8370D" w:rsidRPr="00422BF1" w:rsidRDefault="00C8370D" w:rsidP="00C8370D">
            <w:pPr>
              <w:pStyle w:val="Akapitzlist4"/>
              <w:numPr>
                <w:ilvl w:val="0"/>
                <w:numId w:val="11"/>
              </w:num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N. </w:t>
            </w:r>
            <w:proofErr w:type="spellStart"/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Luhmann</w:t>
            </w:r>
            <w:proofErr w:type="spellEnd"/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asciiTheme="minorHAnsi" w:hAnsiTheme="minorHAnsi" w:cstheme="minorHAnsi"/>
                <w:i/>
                <w:sz w:val="20"/>
                <w:szCs w:val="20"/>
              </w:rPr>
              <w:t>Systemy społeczne: zarys ogólnej teorii</w:t>
            </w: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, Zakład Wydawniczy "</w:t>
            </w:r>
            <w:proofErr w:type="spellStart"/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Nomos</w:t>
            </w:r>
            <w:proofErr w:type="spellEnd"/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", Kraków 2007 </w:t>
            </w:r>
          </w:p>
          <w:p w14:paraId="087F40F3" w14:textId="77777777" w:rsidR="00C8370D" w:rsidRPr="00422BF1" w:rsidRDefault="00C8370D" w:rsidP="00C8370D">
            <w:pPr>
              <w:pStyle w:val="Akapitzlist"/>
              <w:widowControl w:val="0"/>
              <w:numPr>
                <w:ilvl w:val="0"/>
                <w:numId w:val="10"/>
              </w:numPr>
              <w:spacing w:before="60" w:after="60" w:line="240" w:lineRule="auto"/>
              <w:ind w:left="714" w:hanging="357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D. </w:t>
            </w:r>
            <w:r w:rsidRPr="00422BF1">
              <w:rPr>
                <w:rFonts w:cstheme="minorHAnsi"/>
                <w:sz w:val="20"/>
                <w:szCs w:val="20"/>
              </w:rPr>
              <w:t xml:space="preserve">Markowski, </w:t>
            </w:r>
            <w:r w:rsidRPr="00422BF1">
              <w:rPr>
                <w:rFonts w:cstheme="minorHAnsi"/>
                <w:i/>
                <w:sz w:val="20"/>
                <w:szCs w:val="20"/>
              </w:rPr>
              <w:t>Wielkie struktury społeczne: teorie – realia</w:t>
            </w:r>
            <w:r w:rsidRPr="00422BF1">
              <w:rPr>
                <w:rFonts w:cstheme="minorHAnsi"/>
                <w:sz w:val="20"/>
                <w:szCs w:val="20"/>
              </w:rPr>
              <w:t>, Wyższa Szkoła Społeczno-Gospodarcza, Tyczyn 2002</w:t>
            </w:r>
          </w:p>
          <w:p w14:paraId="14EB579D" w14:textId="77777777" w:rsidR="00C8370D" w:rsidRPr="00422BF1" w:rsidRDefault="00C8370D" w:rsidP="00C8370D">
            <w:pPr>
              <w:pStyle w:val="Akapitzlist4"/>
              <w:numPr>
                <w:ilvl w:val="0"/>
                <w:numId w:val="11"/>
              </w:num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M. </w:t>
            </w:r>
            <w:proofErr w:type="spellStart"/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Rek</w:t>
            </w:r>
            <w:proofErr w:type="spellEnd"/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-Woźniak, </w:t>
            </w:r>
            <w:r w:rsidRPr="00422BF1">
              <w:rPr>
                <w:rFonts w:asciiTheme="minorHAnsi" w:hAnsiTheme="minorHAnsi" w:cstheme="minorHAnsi"/>
                <w:i/>
                <w:sz w:val="20"/>
                <w:szCs w:val="20"/>
              </w:rPr>
              <w:t>Młodzi dorośli. Wzory ruchliwości społecznej  w okresie transformacji systemowej</w:t>
            </w: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, Wydawnictwo Uniwersytetu Łódzkiego, Łódź 2016 (https://wydawnictwo.uni.lodz.pl/wp-content/uploads/2016/10/Rek-Wozniak_Mlodzi-dorosli_ebook-.pdf)</w:t>
            </w:r>
          </w:p>
        </w:tc>
      </w:tr>
      <w:tr w:rsidR="00C8370D" w:rsidRPr="00422BF1" w14:paraId="784F8427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49BB5F" w14:textId="77777777" w:rsidR="00C8370D" w:rsidRPr="00422BF1" w:rsidRDefault="00C8370D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</w:p>
          <w:p w14:paraId="63A627BE" w14:textId="77777777" w:rsidR="00C8370D" w:rsidRPr="00422BF1" w:rsidRDefault="00C8370D" w:rsidP="00C8370D">
            <w:pPr>
              <w:widowControl w:val="0"/>
              <w:numPr>
                <w:ilvl w:val="1"/>
                <w:numId w:val="2"/>
              </w:numPr>
              <w:tabs>
                <w:tab w:val="clear" w:pos="1931"/>
                <w:tab w:val="num" w:pos="181"/>
              </w:tabs>
              <w:spacing w:before="60" w:after="60" w:line="240" w:lineRule="auto"/>
              <w:ind w:hanging="1930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prezentacja multimedialna</w:t>
            </w:r>
          </w:p>
        </w:tc>
      </w:tr>
    </w:tbl>
    <w:p w14:paraId="714DB0C5" w14:textId="77777777" w:rsidR="00B75283" w:rsidRPr="00C8370D" w:rsidRDefault="00B75283" w:rsidP="00C8370D"/>
    <w:sectPr w:rsidR="00B75283" w:rsidRPr="00C83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9"/>
  </w:num>
  <w:num w:numId="2" w16cid:durableId="487677522">
    <w:abstractNumId w:val="5"/>
  </w:num>
  <w:num w:numId="3" w16cid:durableId="1687291802">
    <w:abstractNumId w:val="2"/>
  </w:num>
  <w:num w:numId="4" w16cid:durableId="316694044">
    <w:abstractNumId w:val="7"/>
  </w:num>
  <w:num w:numId="5" w16cid:durableId="1259829157">
    <w:abstractNumId w:val="1"/>
  </w:num>
  <w:num w:numId="6" w16cid:durableId="1997299218">
    <w:abstractNumId w:val="0"/>
  </w:num>
  <w:num w:numId="7" w16cid:durableId="1145975840">
    <w:abstractNumId w:val="8"/>
  </w:num>
  <w:num w:numId="8" w16cid:durableId="1468863246">
    <w:abstractNumId w:val="10"/>
  </w:num>
  <w:num w:numId="9" w16cid:durableId="1693803006">
    <w:abstractNumId w:val="6"/>
  </w:num>
  <w:num w:numId="10" w16cid:durableId="481897004">
    <w:abstractNumId w:val="4"/>
  </w:num>
  <w:num w:numId="11" w16cid:durableId="19771004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253282"/>
    <w:rsid w:val="007462E2"/>
    <w:rsid w:val="009A5079"/>
    <w:rsid w:val="00A7249A"/>
    <w:rsid w:val="00AB11D5"/>
    <w:rsid w:val="00B30A39"/>
    <w:rsid w:val="00B75283"/>
    <w:rsid w:val="00C8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1876</Words>
  <Characters>11256</Characters>
  <Application>Microsoft Office Word</Application>
  <DocSecurity>0</DocSecurity>
  <Lines>93</Lines>
  <Paragraphs>26</Paragraphs>
  <ScaleCrop>false</ScaleCrop>
  <Company/>
  <LinksUpToDate>false</LinksUpToDate>
  <CharactersWithSpaces>13106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2024-11-12T09:05:00Z</dcterms:created>
  <dcterms:modified xsi:type="dcterms:W3CDTF">2024-11-12T09:05:00Z</dcterms:modified>
</cp:coreProperties>
</file>