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560"/>
        <w:gridCol w:w="1275"/>
        <w:gridCol w:w="709"/>
      </w:tblGrid>
      <w:tr w:rsidR="00337234" w14:paraId="3EC06FCE" w14:textId="77777777" w:rsidTr="00072AA8">
        <w:trPr>
          <w:trHeight w:val="60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04795D6C" w14:textId="481BC952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3F01AFC2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337234" w14:paraId="0475265D" w14:textId="77777777" w:rsidTr="00072AA8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8E12DD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076B11B" w14:textId="77777777" w:rsidR="00337234" w:rsidRDefault="00885A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5A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PODSTAWY CHORÓB WEWNĘTRZNYCH</w:t>
            </w:r>
          </w:p>
        </w:tc>
      </w:tr>
      <w:tr w:rsidR="00337234" w14:paraId="3EFC0924" w14:textId="77777777" w:rsidTr="00072AA8">
        <w:trPr>
          <w:trHeight w:val="37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D4D7130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337234" w14:paraId="405EE407" w14:textId="77777777" w:rsidTr="00072AA8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F78796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41979B4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337234" w14:paraId="38AE77FB" w14:textId="77777777" w:rsidTr="00072AA8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35EC121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23C7A3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337234" w14:paraId="617DFF4F" w14:textId="77777777" w:rsidTr="00072AA8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3DA1C4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F739DEB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337234" w14:paraId="449B75DD" w14:textId="77777777" w:rsidTr="00072AA8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B869B8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BC8085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337234" w14:paraId="763DB546" w14:textId="77777777" w:rsidTr="00072AA8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4AFCEA5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7976656" w14:textId="3B9399E3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Wydział Nauk Medycznych </w:t>
            </w:r>
          </w:p>
        </w:tc>
      </w:tr>
      <w:tr w:rsidR="00337234" w14:paraId="0A9D4FE1" w14:textId="77777777" w:rsidTr="00072AA8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8603BEF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EE82341" w14:textId="6EA110CF" w:rsidR="00337234" w:rsidRPr="00E45395" w:rsidRDefault="00ED11AD" w:rsidP="00A01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…………………………………..</w:t>
            </w:r>
          </w:p>
        </w:tc>
      </w:tr>
      <w:tr w:rsidR="00337234" w14:paraId="4A08A5E0" w14:textId="77777777" w:rsidTr="00072AA8">
        <w:trPr>
          <w:trHeight w:val="42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00E275B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337234" w14:paraId="5D09BD9E" w14:textId="77777777" w:rsidTr="00072AA8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8D057B8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BC20369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337234" w14:paraId="64AA736D" w14:textId="77777777" w:rsidTr="00072AA8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9BC3495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43A1E55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337234" w14:paraId="51A29220" w14:textId="77777777" w:rsidTr="00072AA8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A1B008C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F106E6" w14:textId="77777777" w:rsidR="00337234" w:rsidRDefault="00337234" w:rsidP="001A11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72A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pierwszy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/ drugi/ trzeci/ </w:t>
            </w:r>
            <w:r w:rsidRPr="00072A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337234" w14:paraId="44EC5D28" w14:textId="77777777" w:rsidTr="00072AA8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4CCB71B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C996CB7" w14:textId="2883655E" w:rsidR="00337234" w:rsidRDefault="00072AA8" w:rsidP="001A1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Brak</w:t>
            </w:r>
          </w:p>
        </w:tc>
      </w:tr>
      <w:tr w:rsidR="00337234" w14:paraId="3C7E3F7D" w14:textId="77777777" w:rsidTr="00072AA8">
        <w:trPr>
          <w:trHeight w:val="375"/>
        </w:trPr>
        <w:tc>
          <w:tcPr>
            <w:tcW w:w="951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ABE959B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072AA8" w14:paraId="1D8BE935" w14:textId="77777777" w:rsidTr="00072AA8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672A1" w14:textId="77777777" w:rsidR="00072AA8" w:rsidRDefault="00072A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86A9F" w14:textId="77777777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F3152" w14:textId="77777777" w:rsidR="00072AA8" w:rsidRDefault="00072AA8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415A5" w14:textId="77777777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2259" w14:textId="77777777" w:rsidR="00072AA8" w:rsidRDefault="00072A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58E24" w14:textId="77777777" w:rsidR="00072AA8" w:rsidRDefault="00072A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E4CD" w14:textId="77777777" w:rsidR="00072AA8" w:rsidRDefault="00072A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D871A1" w14:textId="77777777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072AA8" w14:paraId="744CB193" w14:textId="77777777" w:rsidTr="00072AA8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E672E" w14:textId="77777777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909C7" w14:textId="408285A2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90EBB" w14:textId="77777777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6E3F1" w14:textId="1D116CAA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35D62" w14:textId="77777777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2415B" w14:textId="77777777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22836" w14:textId="77777777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9D6587" w14:textId="09A51488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72AA8" w14:paraId="1EB15C1E" w14:textId="77777777" w:rsidTr="00072AA8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D4543D2" w14:textId="77777777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547AD07" w14:textId="77777777" w:rsidR="00072AA8" w:rsidRPr="001B39B2" w:rsidRDefault="00C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1B39B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9C5A1EF" w14:textId="77777777" w:rsidR="00072AA8" w:rsidRPr="001B39B2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DE23719" w14:textId="4F47AAD4" w:rsidR="00072AA8" w:rsidRPr="001B39B2" w:rsidRDefault="00070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A689BCA" w14:textId="77777777" w:rsidR="00072AA8" w:rsidRPr="001B39B2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2D68D5" w14:textId="77777777" w:rsidR="00072AA8" w:rsidRPr="001B39B2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B1B5BB2" w14:textId="77777777" w:rsidR="00072AA8" w:rsidRPr="001B39B2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996480" w14:textId="77777777" w:rsidR="00072AA8" w:rsidRPr="001B39B2" w:rsidRDefault="002C2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337234" w14:paraId="259810B1" w14:textId="77777777" w:rsidTr="00072AA8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527A7AB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580A83" w14:textId="77777777" w:rsidR="00337234" w:rsidRDefault="00337234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Wykład:</w:t>
            </w:r>
            <w:r>
              <w:t xml:space="preserve"> </w:t>
            </w:r>
            <w:r w:rsidR="00134CD8" w:rsidRPr="00134CD8">
              <w:rPr>
                <w:rFonts w:ascii="Times New Roman" w:hAnsi="Times New Roman"/>
                <w:sz w:val="20"/>
              </w:rPr>
              <w:t>Wykład podający, problemowy i konwersatoryjny z wykorzystaniem prezentacji multimedialnych</w:t>
            </w:r>
            <w:r w:rsidR="00134CD8" w:rsidRPr="00134CD8">
              <w:rPr>
                <w:sz w:val="20"/>
              </w:rPr>
              <w:t xml:space="preserve"> </w:t>
            </w:r>
          </w:p>
        </w:tc>
      </w:tr>
      <w:tr w:rsidR="00337234" w14:paraId="3BA78DBF" w14:textId="77777777" w:rsidTr="00072AA8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C52C9E" w14:textId="7044A151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</w:t>
            </w:r>
            <w:r w:rsidR="007E1D93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uczenia się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D8CD5" w14:textId="5536120C" w:rsidR="00134CD8" w:rsidRPr="00134CD8" w:rsidRDefault="00134CD8" w:rsidP="00134C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4C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P_W01 </w:t>
            </w:r>
            <w:r w:rsidRPr="00134C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</w:r>
            <w:r w:rsidR="007E1D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Test</w:t>
            </w:r>
            <w:r w:rsidRPr="00134C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22207C48" w14:textId="4FB2E2A0" w:rsidR="00337234" w:rsidRDefault="00134CD8" w:rsidP="00134C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4C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</w:t>
            </w:r>
            <w:r w:rsidR="007E1D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_</w:t>
            </w:r>
            <w:r w:rsidRPr="00134C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W02 </w:t>
            </w:r>
            <w:r w:rsidRPr="00134C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</w:r>
            <w:r w:rsidR="007E1D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Test</w:t>
            </w:r>
          </w:p>
        </w:tc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34C92C6" w14:textId="77777777" w:rsidR="00337234" w:rsidRDefault="00134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Wykłady</w:t>
            </w:r>
          </w:p>
        </w:tc>
      </w:tr>
      <w:tr w:rsidR="007E1D93" w14:paraId="357B26D9" w14:textId="77777777" w:rsidTr="00072AA8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2055939" w14:textId="6D06842F" w:rsidR="007E1D93" w:rsidRDefault="007E1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Metody weryfikacji efektów uczenia się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90471" w14:textId="77777777" w:rsidR="007E1D93" w:rsidRDefault="009C2112" w:rsidP="00134C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P_U01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Karta pracy</w:t>
            </w:r>
          </w:p>
          <w:p w14:paraId="223C7E94" w14:textId="36F6E8CC" w:rsidR="009C2112" w:rsidRPr="00134CD8" w:rsidRDefault="009C2112" w:rsidP="00134C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P_U0</w:t>
            </w:r>
            <w:r>
              <w:rPr>
                <w:rFonts w:ascii="Times New Roman" w:hAnsi="Times New Roman"/>
                <w:sz w:val="20"/>
                <w:szCs w:val="20"/>
              </w:rPr>
              <w:t>2 Karta pracy</w:t>
            </w:r>
          </w:p>
        </w:tc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5D0C751" w14:textId="39F3930B" w:rsidR="007E1D93" w:rsidRDefault="009C21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</w:tr>
      <w:tr w:rsidR="00337234" w14:paraId="5D16B480" w14:textId="77777777" w:rsidTr="00072AA8">
        <w:trPr>
          <w:trHeight w:val="168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5F5ADBB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337234" w14:paraId="5628DE50" w14:textId="77777777" w:rsidTr="00072AA8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B177CF9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70582A7" w14:textId="77777777" w:rsidR="00DC3303" w:rsidRPr="00DC3303" w:rsidRDefault="00DC3303" w:rsidP="00DC3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C3303">
              <w:rPr>
                <w:rFonts w:ascii="Times New Roman" w:eastAsia="Times New Roman" w:hAnsi="Times New Roman"/>
                <w:sz w:val="18"/>
                <w:lang w:eastAsia="pl-PL"/>
              </w:rPr>
              <w:t>1. Interna Szczeklika, Podręcznik chorób wewnętrznych, Piotr Gajewski, Medycyna Praktyczna, Wydanie VII, aktualny rok wydania</w:t>
            </w:r>
          </w:p>
          <w:p w14:paraId="7972005B" w14:textId="77777777" w:rsidR="00DC3303" w:rsidRPr="00DC3303" w:rsidRDefault="00DC3303" w:rsidP="00DC3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C3303">
              <w:rPr>
                <w:rFonts w:ascii="Times New Roman" w:eastAsia="Times New Roman" w:hAnsi="Times New Roman"/>
                <w:sz w:val="18"/>
                <w:lang w:eastAsia="pl-PL"/>
              </w:rPr>
              <w:t>2. Zalecenia kliniczne dotyczące postępowania u chorych na cukrzycę 2019. Stanowisko Polskiego Towarzystwa Diabetologicznego, Diabetologia kliniczna, 2019, Diabetologia Praktyczna, tom 5, nr 1, 2019</w:t>
            </w:r>
          </w:p>
          <w:p w14:paraId="3F2DABE9" w14:textId="25848C09" w:rsidR="00DC3303" w:rsidRPr="00134CD8" w:rsidRDefault="00DC3303" w:rsidP="00DC3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C3303">
              <w:rPr>
                <w:rFonts w:ascii="Times New Roman" w:eastAsia="Times New Roman" w:hAnsi="Times New Roman"/>
                <w:sz w:val="18"/>
                <w:lang w:eastAsia="pl-PL"/>
              </w:rPr>
              <w:t>3. Kokot F. (red.): Ostre stany zagrożenia życia w chorobach wewnętrznych. Wydaw. Lekarskie PZWL, 2009</w:t>
            </w:r>
          </w:p>
        </w:tc>
      </w:tr>
      <w:tr w:rsidR="00337234" w14:paraId="6F62DE78" w14:textId="77777777" w:rsidTr="00072AA8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E586A4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1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6254EF08" w14:textId="52426569" w:rsidR="00337234" w:rsidRPr="00DC3303" w:rsidRDefault="00DC3303" w:rsidP="00DC3303">
            <w:pPr>
              <w:autoSpaceDE w:val="0"/>
              <w:autoSpaceDN w:val="0"/>
              <w:adjustRightInd w:val="0"/>
              <w:spacing w:after="0" w:line="240" w:lineRule="auto"/>
              <w:ind w:left="73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1. </w:t>
            </w:r>
            <w:r w:rsidRPr="00DC3303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Choroby wewnętrzne. Checklist / Johannes-Martin Hahn / pod red. Anna Skoczyńska,. -  Wrocław MedPharm, 2015</w:t>
            </w:r>
          </w:p>
        </w:tc>
      </w:tr>
      <w:tr w:rsidR="00337234" w14:paraId="217A34C6" w14:textId="77777777" w:rsidTr="00072AA8">
        <w:trPr>
          <w:trHeight w:val="40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EFD9642" w14:textId="7E46E323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CELE, TREŚCI I EFEKTY </w:t>
            </w:r>
            <w:r w:rsidR="001A1124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337234" w14:paraId="150AEF41" w14:textId="77777777" w:rsidTr="00072AA8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8475EC1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8A352D" w14:paraId="42F4404A" w14:textId="77777777" w:rsidTr="00072AA8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F893B9F" w14:textId="77777777" w:rsidR="008A352D" w:rsidRDefault="008A35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EC126A4" w14:textId="77777777" w:rsidR="008A352D" w:rsidRPr="008A352D" w:rsidRDefault="008A352D" w:rsidP="008A352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A352D">
              <w:rPr>
                <w:rFonts w:ascii="Times New Roman" w:hAnsi="Times New Roman"/>
                <w:sz w:val="20"/>
              </w:rPr>
              <w:t xml:space="preserve">Zapoznanie z patogenezą  wybranych chorób wewnętrznych. </w:t>
            </w:r>
          </w:p>
        </w:tc>
      </w:tr>
      <w:tr w:rsidR="008A352D" w14:paraId="46EF59DF" w14:textId="77777777" w:rsidTr="00072AA8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F532123" w14:textId="77777777" w:rsidR="008A352D" w:rsidRDefault="008A35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lastRenderedPageBreak/>
              <w:t>C2</w:t>
            </w: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32B15C8" w14:textId="77777777" w:rsidR="008A352D" w:rsidRPr="008A352D" w:rsidRDefault="008A352D" w:rsidP="008A352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A352D">
              <w:rPr>
                <w:rFonts w:ascii="Times New Roman" w:hAnsi="Times New Roman"/>
                <w:sz w:val="20"/>
              </w:rPr>
              <w:t xml:space="preserve">Zapoznanie z podstawowymi metodami diagnostycznymi oraz postępowaniem leczniczym w chorobach wewnętrznych.  </w:t>
            </w:r>
          </w:p>
        </w:tc>
      </w:tr>
      <w:tr w:rsidR="00337234" w14:paraId="24CA87FC" w14:textId="77777777" w:rsidTr="00072AA8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67578D09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337234" w14:paraId="1DC9FA30" w14:textId="77777777" w:rsidTr="00072AA8">
        <w:trPr>
          <w:trHeight w:val="30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08CF8FBD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>FORMA WYKŁADOWA</w:t>
            </w:r>
          </w:p>
        </w:tc>
      </w:tr>
      <w:tr w:rsidR="00337234" w14:paraId="6E4ECAD2" w14:textId="77777777" w:rsidTr="00072AA8">
        <w:trPr>
          <w:trHeight w:val="30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88FC393" w14:textId="0ECCD637" w:rsidR="00DC3303" w:rsidRDefault="00DC3303" w:rsidP="00DC33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 zarys chorób wprowadzenie – stan zdrowia i choroby. Podstawowa terminologia medyczna. Choroby cywilizacyjne: otyłość, nadciśnienie tętnicze, cukrzyca, stopa cukrzycowa.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2. 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Wybrane choroby układu krążenia – nadciśnienie tętnicze, choroba niedokrwienna serca, zawał serca, choroba niedokrwienna kończyn dolnych, żylaki kończyn dolnych, ostra i przewlekła niewydolność serca.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Zaburzenia gospodarki węglowodanowej  – cukrzyca typu 1, cukrzyca typu 2 i ZM. Ostre powikłania cukrzycy. Przewlekłe powikłania cukrzycy (stopa cukrzycowa).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4.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Wybrane choroby układu moczowego – ostra i przewlekła niewydolność nerek.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5.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Wybrane choroby układu oddechowego – astma oskrzelowa, przewlekła obturacyjna choroba płuc, zapalenie płuc, ostra i przewlekła niewydolność oddechowa.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6. 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Wybrane choroby układu pokarmowego – choroby wątroby i dróg żółciowych, żółtaczki, choroby żołądka i dwunastnicy, choroby jelit, zespoły złego wchłaniania.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7. 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Wybrane choroby układu endokrynologicznego – zaburzenia funkcji tarczycy (nadczynność i niedoczynność tarczycy) oraz nadnerczy (choroba Addisona, zespół Cushinga).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8. 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Wybrane choroby układu autoimmunologiczne – toczeń rumieniowaty układowy, reumatoidalne zapalenie stawów, twardzina, bielactwo.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9. 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Wybrane choroby układu hematologicznego – niedokrwistości, skazy krwotoczne, choroby rozrostowe układu krwiotwórczego.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10.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Wybrane choroby onkologiczne – rak jelita grubego, rak płuca, rak skóry.</w:t>
            </w:r>
          </w:p>
        </w:tc>
      </w:tr>
      <w:tr w:rsidR="007E1D93" w14:paraId="7883162B" w14:textId="77777777" w:rsidTr="007E1D93">
        <w:trPr>
          <w:trHeight w:val="30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/>
            <w:vAlign w:val="center"/>
          </w:tcPr>
          <w:p w14:paraId="29673C5A" w14:textId="1DAFBC92" w:rsidR="007E1D93" w:rsidRDefault="007E1D93" w:rsidP="007E1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>FORMA ĆWICZENIA</w:t>
            </w:r>
          </w:p>
        </w:tc>
      </w:tr>
      <w:tr w:rsidR="007E1D93" w14:paraId="66761EB0" w14:textId="77777777" w:rsidTr="00072AA8">
        <w:trPr>
          <w:trHeight w:val="30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BA52878" w14:textId="77777777" w:rsidR="007E1D93" w:rsidRPr="002F42DB" w:rsidRDefault="007E1D93" w:rsidP="007E1D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pl-PL"/>
              </w:rPr>
            </w:pPr>
            <w:r w:rsidRPr="002F42DB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pl-PL"/>
              </w:rPr>
              <w:t xml:space="preserve">Zmiany skórne w wybranych chorobach układu krążenia – ćwiczenia praktyczne. </w:t>
            </w:r>
          </w:p>
          <w:p w14:paraId="1A0E6441" w14:textId="77777777" w:rsidR="007E1D93" w:rsidRPr="002F42DB" w:rsidRDefault="007E1D93" w:rsidP="007E1D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pl-PL"/>
              </w:rPr>
            </w:pPr>
            <w:r w:rsidRPr="002F42DB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pl-PL"/>
              </w:rPr>
              <w:t>Zmiany skórne w wybranych chorobach układu moczowego oraz zaburzeń gospodarki węglowodanowej – ćwiczenia praktyczne.</w:t>
            </w:r>
          </w:p>
          <w:p w14:paraId="3528D13A" w14:textId="77777777" w:rsidR="007E1D93" w:rsidRPr="002F42DB" w:rsidRDefault="007E1D93" w:rsidP="007E1D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pl-PL"/>
              </w:rPr>
            </w:pPr>
            <w:r w:rsidRPr="002F42DB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pl-PL"/>
              </w:rPr>
              <w:t>Zmiany skórne w wybranych chorobach układu oddechowego i pokarmowego – ćwiczenia praktyczne.</w:t>
            </w:r>
          </w:p>
          <w:p w14:paraId="79EF8013" w14:textId="77777777" w:rsidR="007E1D93" w:rsidRPr="002F42DB" w:rsidRDefault="007E1D93" w:rsidP="007E1D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pl-PL"/>
              </w:rPr>
            </w:pPr>
            <w:r w:rsidRPr="002F42DB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pl-PL"/>
              </w:rPr>
              <w:t>Zmiany skórne w wybranych chorobach układu endokrynologicznego i reumatologicznego – ćwiczenia praktyczne.</w:t>
            </w:r>
          </w:p>
          <w:p w14:paraId="231E8F8F" w14:textId="5632CDF9" w:rsidR="007E1D93" w:rsidRDefault="007E1D93" w:rsidP="00DC33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42DB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pl-PL"/>
              </w:rPr>
              <w:t>Zmiany skórne w wybranych chorobach hematologicznych oraz w wybranych chorobach onkologicznych – ćwiczenia praktyczne.</w:t>
            </w:r>
          </w:p>
        </w:tc>
      </w:tr>
      <w:tr w:rsidR="00337234" w14:paraId="72B4B6D6" w14:textId="77777777" w:rsidTr="00072AA8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5FC7D41F" w14:textId="06A5F01F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1A11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10219097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1B39B2" w14:paraId="7482E11F" w14:textId="77777777" w:rsidTr="007E1D93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9D7229C" w14:textId="77777777" w:rsidR="001B39B2" w:rsidRDefault="001B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/>
            <w:vAlign w:val="center"/>
            <w:hideMark/>
          </w:tcPr>
          <w:p w14:paraId="6D577FAE" w14:textId="77777777" w:rsidR="001B39B2" w:rsidRDefault="001B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0CA1B37" w14:textId="77777777" w:rsidR="001B39B2" w:rsidRDefault="001B39B2" w:rsidP="003A4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39B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1B39B2" w14:paraId="421E21E2" w14:textId="77777777" w:rsidTr="005F583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0361CA" w14:textId="77777777" w:rsidR="001B39B2" w:rsidRDefault="001B39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P_W01</w:t>
            </w:r>
          </w:p>
        </w:tc>
        <w:tc>
          <w:tcPr>
            <w:tcW w:w="6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CB6238" w14:textId="77777777" w:rsidR="001B39B2" w:rsidRPr="00763077" w:rsidRDefault="001B39B2" w:rsidP="00763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63077">
              <w:rPr>
                <w:rFonts w:ascii="Times New Roman" w:hAnsi="Times New Roman"/>
                <w:sz w:val="20"/>
              </w:rPr>
              <w:t xml:space="preserve">scharakteryzować wybrane choroby wewnętrzne z uwzględnieniem etiopatogenezy.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D83BE08" w14:textId="77777777" w:rsidR="001B39B2" w:rsidRDefault="001B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63077">
              <w:rPr>
                <w:rFonts w:ascii="Times New Roman" w:hAnsi="Times New Roman"/>
                <w:sz w:val="20"/>
              </w:rPr>
              <w:t>K_W02</w:t>
            </w:r>
          </w:p>
        </w:tc>
      </w:tr>
      <w:tr w:rsidR="001B39B2" w14:paraId="1202B660" w14:textId="77777777" w:rsidTr="00A45F86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06A103" w14:textId="77777777" w:rsidR="001B39B2" w:rsidRDefault="001B39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P_W02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E5BB5A0" w14:textId="77777777" w:rsidR="001B39B2" w:rsidRPr="00763077" w:rsidRDefault="001B39B2" w:rsidP="00763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63077">
              <w:rPr>
                <w:rFonts w:ascii="Times New Roman" w:hAnsi="Times New Roman"/>
                <w:sz w:val="20"/>
              </w:rPr>
              <w:t xml:space="preserve">opisać objawy kliniczne i terapie wybranych chorób wewnętrznych.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53842F" w14:textId="77777777" w:rsidR="001B39B2" w:rsidRDefault="001B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63077">
              <w:rPr>
                <w:rFonts w:ascii="Times New Roman" w:hAnsi="Times New Roman"/>
                <w:sz w:val="20"/>
              </w:rPr>
              <w:t>K_W02</w:t>
            </w:r>
          </w:p>
        </w:tc>
      </w:tr>
      <w:tr w:rsidR="007E1D93" w14:paraId="0FA373B0" w14:textId="77777777" w:rsidTr="007E1D93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2D69B"/>
            <w:vAlign w:val="center"/>
          </w:tcPr>
          <w:p w14:paraId="625673CA" w14:textId="463976E6" w:rsid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2D69B"/>
            <w:vAlign w:val="center"/>
          </w:tcPr>
          <w:p w14:paraId="29A4FB6E" w14:textId="2E6891B6" w:rsidR="007E1D93" w:rsidRPr="00763077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UMIEJĘTNOŚĆI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2D69B"/>
            <w:vAlign w:val="center"/>
          </w:tcPr>
          <w:p w14:paraId="394E65C8" w14:textId="19015937" w:rsidR="007E1D93" w:rsidRPr="00763077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B39B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7E1D93" w14:paraId="45AA3F5A" w14:textId="77777777" w:rsidTr="00031B85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13EC73A" w14:textId="451EA581" w:rsidR="007E1D93" w:rsidRP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P_U01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06DE831" w14:textId="39C16545" w:rsidR="007E1D93" w:rsidRPr="007E1D93" w:rsidRDefault="007E1D93" w:rsidP="007E1D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opisać metody diagnostyki chorób internistycznych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3718939" w14:textId="0A984AC3" w:rsidR="007E1D93" w:rsidRP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K2P</w:t>
            </w:r>
            <w:r>
              <w:rPr>
                <w:rFonts w:ascii="Times New Roman" w:hAnsi="Times New Roman"/>
                <w:sz w:val="20"/>
                <w:szCs w:val="20"/>
              </w:rPr>
              <w:t>_</w:t>
            </w:r>
            <w:r w:rsidRPr="007E1D93">
              <w:rPr>
                <w:rFonts w:ascii="Times New Roman" w:hAnsi="Times New Roman"/>
                <w:sz w:val="20"/>
                <w:szCs w:val="20"/>
              </w:rPr>
              <w:t>U01</w:t>
            </w:r>
          </w:p>
        </w:tc>
      </w:tr>
      <w:tr w:rsidR="007E1D93" w14:paraId="60F2105E" w14:textId="77777777" w:rsidTr="00031B85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018A0D0" w14:textId="7544B138" w:rsidR="007E1D93" w:rsidRP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P_U02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BDDEC88" w14:textId="781E90CF" w:rsidR="007E1D93" w:rsidRPr="007E1D93" w:rsidRDefault="007E1D93" w:rsidP="007E1D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rozpoznać zmiany w obrębie skóry i jej przydatków, wynikające z zaburzeń internistycznych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C7F441" w14:textId="0F78C627" w:rsidR="007E1D93" w:rsidRP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K2P_U01</w:t>
            </w:r>
          </w:p>
        </w:tc>
      </w:tr>
      <w:tr w:rsidR="007E1D93" w14:paraId="0499CC00" w14:textId="77777777" w:rsidTr="007E1D93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2D69B"/>
            <w:vAlign w:val="center"/>
          </w:tcPr>
          <w:p w14:paraId="15C44F8E" w14:textId="673754B0" w:rsidR="007E1D93" w:rsidRP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2D69B"/>
            <w:vAlign w:val="center"/>
          </w:tcPr>
          <w:p w14:paraId="272CCA76" w14:textId="69DED6DB" w:rsidR="007E1D93" w:rsidRP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KOMPETENCJI SPOŁECZNYCH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2D69B"/>
            <w:vAlign w:val="center"/>
          </w:tcPr>
          <w:p w14:paraId="7C5FDC77" w14:textId="5DD9047C" w:rsidR="007E1D93" w:rsidRP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9B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7E1D93" w14:paraId="03608AAC" w14:textId="77777777" w:rsidTr="00031B85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2A58259" w14:textId="0BB6C941" w:rsidR="007E1D93" w:rsidRP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P_K01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2866694" w14:textId="7E53684C" w:rsidR="007E1D93" w:rsidRPr="007E1D93" w:rsidRDefault="007E1D93" w:rsidP="007E1D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zrozumieć własne ograniczenia podczas wykonywania czynności związanych z zawodem kosmetologa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919F1DD" w14:textId="3B744164" w:rsidR="007E1D93" w:rsidRP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K2P_K01, K2P_K02</w:t>
            </w:r>
          </w:p>
        </w:tc>
      </w:tr>
      <w:tr w:rsidR="00C731A4" w14:paraId="67FEEF01" w14:textId="77777777" w:rsidTr="00072AA8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0D1B364D" w14:textId="77777777" w:rsidR="00C731A4" w:rsidRDefault="00C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337234" w14:paraId="330BF7EC" w14:textId="77777777" w:rsidTr="00337234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3DAB2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0C89B6A2" w14:textId="77777777" w:rsidR="00337234" w:rsidRDefault="003372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021C5" w14:textId="77777777" w:rsidR="00337234" w:rsidRDefault="00337234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C4FE4" w14:textId="77777777" w:rsidR="00337234" w:rsidRDefault="00337234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1C90C" w14:textId="77777777" w:rsidR="00337234" w:rsidRDefault="00337234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ACECB" w14:textId="77777777" w:rsidR="00337234" w:rsidRDefault="00337234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7352FE" w14:paraId="0410A094" w14:textId="77777777" w:rsidTr="007352FE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2D8B9" w14:textId="77777777" w:rsidR="007352FE" w:rsidRDefault="007352FE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10FB1" w14:textId="77777777" w:rsidR="007352FE" w:rsidRPr="007352FE" w:rsidRDefault="007352FE" w:rsidP="007352FE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18"/>
              </w:rPr>
            </w:pPr>
            <w:r w:rsidRPr="007352FE">
              <w:rPr>
                <w:rFonts w:ascii="Times New Roman" w:hAnsi="Times New Roman"/>
                <w:sz w:val="18"/>
              </w:rPr>
              <w:t xml:space="preserve">scharakteryzować wybranych chorób wewnętrznych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3D516" w14:textId="77777777" w:rsidR="007352FE" w:rsidRPr="007352FE" w:rsidRDefault="007352FE" w:rsidP="007352FE">
            <w:pPr>
              <w:spacing w:after="0" w:line="240" w:lineRule="auto"/>
              <w:ind w:right="36"/>
              <w:jc w:val="both"/>
              <w:rPr>
                <w:rFonts w:ascii="Times New Roman" w:hAnsi="Times New Roman"/>
                <w:sz w:val="18"/>
              </w:rPr>
            </w:pPr>
            <w:r w:rsidRPr="007352FE">
              <w:rPr>
                <w:rFonts w:ascii="Times New Roman" w:hAnsi="Times New Roman"/>
                <w:sz w:val="18"/>
              </w:rPr>
              <w:t xml:space="preserve">scharakteryzować ogólnie wybrane choroby wewnętrzne z uwzględnieniem etiopatogenezy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9A64" w14:textId="77777777" w:rsidR="007352FE" w:rsidRPr="007352FE" w:rsidRDefault="007352FE" w:rsidP="007352F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7352FE">
              <w:rPr>
                <w:rFonts w:ascii="Times New Roman" w:hAnsi="Times New Roman"/>
                <w:sz w:val="18"/>
              </w:rPr>
              <w:t xml:space="preserve">scharakteryzować wybrane </w:t>
            </w:r>
            <w:r>
              <w:rPr>
                <w:rFonts w:ascii="Times New Roman" w:hAnsi="Times New Roman"/>
                <w:sz w:val="18"/>
              </w:rPr>
              <w:t>choroby wewnętrzne z uwzględnie</w:t>
            </w:r>
            <w:r w:rsidRPr="007352FE">
              <w:rPr>
                <w:rFonts w:ascii="Times New Roman" w:hAnsi="Times New Roman"/>
                <w:sz w:val="18"/>
              </w:rPr>
              <w:t xml:space="preserve">niem etiopatogenezy w stopniu dobrym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9A94C" w14:textId="77777777" w:rsidR="007352FE" w:rsidRPr="007352FE" w:rsidRDefault="007352FE" w:rsidP="0016742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7352FE">
              <w:rPr>
                <w:rFonts w:ascii="Times New Roman" w:hAnsi="Times New Roman"/>
                <w:sz w:val="18"/>
              </w:rPr>
              <w:t>scha</w:t>
            </w:r>
            <w:r>
              <w:rPr>
                <w:rFonts w:ascii="Times New Roman" w:hAnsi="Times New Roman"/>
                <w:sz w:val="18"/>
              </w:rPr>
              <w:t>rakteryzować wybrane choroby we</w:t>
            </w:r>
            <w:r w:rsidRPr="007352FE">
              <w:rPr>
                <w:rFonts w:ascii="Times New Roman" w:hAnsi="Times New Roman"/>
                <w:sz w:val="18"/>
              </w:rPr>
              <w:t>wnętrzne z</w:t>
            </w:r>
            <w:r w:rsidR="00167422">
              <w:rPr>
                <w:rFonts w:ascii="Times New Roman" w:hAnsi="Times New Roman"/>
                <w:sz w:val="18"/>
              </w:rPr>
              <w:t> </w:t>
            </w:r>
            <w:r w:rsidRPr="007352FE">
              <w:rPr>
                <w:rFonts w:ascii="Times New Roman" w:hAnsi="Times New Roman"/>
                <w:sz w:val="18"/>
              </w:rPr>
              <w:t xml:space="preserve">uwzględnieniem etiopatogenezy </w:t>
            </w:r>
            <w:r>
              <w:rPr>
                <w:rFonts w:ascii="Times New Roman" w:hAnsi="Times New Roman"/>
                <w:sz w:val="18"/>
              </w:rPr>
              <w:t>w stopniu bardzo do</w:t>
            </w:r>
            <w:r w:rsidRPr="007352FE">
              <w:rPr>
                <w:rFonts w:ascii="Times New Roman" w:hAnsi="Times New Roman"/>
                <w:sz w:val="18"/>
              </w:rPr>
              <w:t xml:space="preserve">brym </w:t>
            </w:r>
          </w:p>
        </w:tc>
      </w:tr>
      <w:tr w:rsidR="007352FE" w14:paraId="24B36AF7" w14:textId="77777777" w:rsidTr="00167422">
        <w:trPr>
          <w:trHeight w:val="8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D0AB0" w14:textId="77777777" w:rsidR="007352FE" w:rsidRDefault="007352FE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FA8E6" w14:textId="77777777" w:rsidR="007352FE" w:rsidRPr="007352FE" w:rsidRDefault="00167422" w:rsidP="00167422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opisać objawów kli</w:t>
            </w:r>
            <w:r w:rsidR="007352FE" w:rsidRPr="007352FE">
              <w:rPr>
                <w:rFonts w:ascii="Times New Roman" w:hAnsi="Times New Roman"/>
                <w:sz w:val="18"/>
              </w:rPr>
              <w:t>nicz</w:t>
            </w:r>
            <w:r>
              <w:rPr>
                <w:rFonts w:ascii="Times New Roman" w:hAnsi="Times New Roman"/>
                <w:sz w:val="18"/>
              </w:rPr>
              <w:t>nych i terapii wy</w:t>
            </w:r>
            <w:r w:rsidR="007352FE" w:rsidRPr="007352FE">
              <w:rPr>
                <w:rFonts w:ascii="Times New Roman" w:hAnsi="Times New Roman"/>
                <w:sz w:val="18"/>
              </w:rPr>
              <w:t xml:space="preserve">branych chorób wewnętrznych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F6AC7" w14:textId="77777777" w:rsidR="007352FE" w:rsidRPr="007352FE" w:rsidRDefault="007352FE" w:rsidP="007352FE">
            <w:pPr>
              <w:spacing w:after="0" w:line="240" w:lineRule="auto"/>
              <w:ind w:left="58"/>
              <w:jc w:val="both"/>
              <w:rPr>
                <w:rFonts w:ascii="Times New Roman" w:hAnsi="Times New Roman"/>
                <w:sz w:val="18"/>
              </w:rPr>
            </w:pPr>
            <w:r w:rsidRPr="007352FE">
              <w:rPr>
                <w:rFonts w:ascii="Times New Roman" w:hAnsi="Times New Roman"/>
                <w:sz w:val="18"/>
              </w:rPr>
              <w:t xml:space="preserve">opisać ogólnie objawy </w:t>
            </w:r>
          </w:p>
          <w:p w14:paraId="4D702B6F" w14:textId="77777777" w:rsidR="007352FE" w:rsidRPr="007352FE" w:rsidRDefault="00167422" w:rsidP="00167422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kliniczne i terapie wy</w:t>
            </w:r>
            <w:r w:rsidR="007352FE" w:rsidRPr="007352FE">
              <w:rPr>
                <w:rFonts w:ascii="Times New Roman" w:hAnsi="Times New Roman"/>
                <w:sz w:val="18"/>
              </w:rPr>
              <w:t xml:space="preserve">branych chorób wewnętrznych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F24AD" w14:textId="77777777" w:rsidR="007352FE" w:rsidRPr="007352FE" w:rsidRDefault="007352FE" w:rsidP="0016742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7352FE">
              <w:rPr>
                <w:rFonts w:ascii="Times New Roman" w:hAnsi="Times New Roman"/>
                <w:sz w:val="18"/>
              </w:rPr>
              <w:t xml:space="preserve">opisać objawy kliniczne i terapie wybranych chorób wewnętrznych w stopniu dobrym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FB82" w14:textId="77777777" w:rsidR="007352FE" w:rsidRPr="007352FE" w:rsidRDefault="007352FE" w:rsidP="00167422">
            <w:pPr>
              <w:spacing w:after="0" w:line="240" w:lineRule="auto"/>
              <w:ind w:left="52" w:right="23"/>
              <w:jc w:val="both"/>
              <w:rPr>
                <w:rFonts w:ascii="Times New Roman" w:hAnsi="Times New Roman"/>
                <w:sz w:val="18"/>
              </w:rPr>
            </w:pPr>
            <w:r w:rsidRPr="007352FE">
              <w:rPr>
                <w:rFonts w:ascii="Times New Roman" w:hAnsi="Times New Roman"/>
                <w:sz w:val="18"/>
              </w:rPr>
              <w:t xml:space="preserve">opisać objawy kliniczne i terapie wybranych chorób wewnętrznych w </w:t>
            </w:r>
            <w:r w:rsidR="00167422">
              <w:rPr>
                <w:rFonts w:ascii="Times New Roman" w:hAnsi="Times New Roman"/>
                <w:sz w:val="18"/>
              </w:rPr>
              <w:t>stopniu bardzo do</w:t>
            </w:r>
            <w:r w:rsidRPr="007352FE">
              <w:rPr>
                <w:rFonts w:ascii="Times New Roman" w:hAnsi="Times New Roman"/>
                <w:sz w:val="18"/>
              </w:rPr>
              <w:t xml:space="preserve">brym </w:t>
            </w:r>
          </w:p>
        </w:tc>
      </w:tr>
      <w:tr w:rsidR="009C2112" w14:paraId="5B75C6EA" w14:textId="77777777" w:rsidTr="00AC2943">
        <w:trPr>
          <w:trHeight w:val="8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CA5CF" w14:textId="19A2CB12" w:rsidR="009C2112" w:rsidRPr="009C2112" w:rsidRDefault="009C2112" w:rsidP="009C2112">
            <w:pPr>
              <w:spacing w:after="0" w:line="240" w:lineRule="auto"/>
              <w:ind w:left="4"/>
              <w:jc w:val="center"/>
              <w:rPr>
                <w:rFonts w:ascii="Times New Roman" w:eastAsia="Tahoma" w:hAnsi="Times New Roman"/>
                <w:color w:val="000000"/>
                <w:sz w:val="18"/>
                <w:szCs w:val="18"/>
                <w:lang w:eastAsia="pl-PL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1C925" w14:textId="155528FD" w:rsidR="009C2112" w:rsidRPr="009C2112" w:rsidRDefault="009C2112" w:rsidP="009C2112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Nie potrafi opisać metod diagnostyki chorób internistycznych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E6D34" w14:textId="7F123544" w:rsidR="009C2112" w:rsidRPr="009C2112" w:rsidRDefault="009C2112" w:rsidP="009C2112">
            <w:pPr>
              <w:spacing w:after="0" w:line="240" w:lineRule="auto"/>
              <w:ind w:left="5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Potrafi w stopniu podstawowym opisać metody diagnostyki chorób internistycznych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038C9" w14:textId="78927D37" w:rsidR="009C2112" w:rsidRPr="009C2112" w:rsidRDefault="009C2112" w:rsidP="009C21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Potrafi opisać metody diagnostyki chorób internistycznych, popełniając przy tym drobne i dopuszczalne błędy.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F4923" w14:textId="26DAAF94" w:rsidR="009C2112" w:rsidRPr="009C2112" w:rsidRDefault="009C2112" w:rsidP="009C2112">
            <w:pPr>
              <w:spacing w:after="0" w:line="240" w:lineRule="auto"/>
              <w:ind w:left="52" w:right="2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Potrafi opisać metody diagnostyki chorób internistycznych w pełni i bezbłędnie</w:t>
            </w:r>
          </w:p>
        </w:tc>
      </w:tr>
      <w:tr w:rsidR="009C2112" w14:paraId="2011FB59" w14:textId="77777777" w:rsidTr="00AC2943">
        <w:trPr>
          <w:trHeight w:val="8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D6347" w14:textId="2E8E7956" w:rsidR="009C2112" w:rsidRPr="009C2112" w:rsidRDefault="009C2112" w:rsidP="009C2112">
            <w:pPr>
              <w:spacing w:after="0" w:line="240" w:lineRule="auto"/>
              <w:ind w:left="4"/>
              <w:jc w:val="center"/>
              <w:rPr>
                <w:rFonts w:ascii="Times New Roman" w:eastAsia="Tahoma" w:hAnsi="Times New Roman"/>
                <w:color w:val="000000"/>
                <w:sz w:val="18"/>
                <w:szCs w:val="18"/>
                <w:lang w:eastAsia="pl-PL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lastRenderedPageBreak/>
              <w:t>P_U02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689C4" w14:textId="2AD1B767" w:rsidR="009C2112" w:rsidRPr="009C2112" w:rsidRDefault="009C2112" w:rsidP="009C2112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Nie potrafi rozpoznać zmian w obrębie skóry i jej przydatków, wynikających z zaburzeń internistycznych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FD80D" w14:textId="4A75B81E" w:rsidR="009C2112" w:rsidRPr="009C2112" w:rsidRDefault="009C2112" w:rsidP="009C2112">
            <w:pPr>
              <w:spacing w:after="0" w:line="240" w:lineRule="auto"/>
              <w:ind w:left="5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Potrafi w stopniu podstawowym rozpoznać zmiany w obrębie skóry i jej przydatków, wynikające z zaburzeń internistycznych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05F3D" w14:textId="21253E9A" w:rsidR="009C2112" w:rsidRPr="009C2112" w:rsidRDefault="009C2112" w:rsidP="009C21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Potrafi rozpoznać zmiany w obrębie skóry i jej przydatków, wynikające z zaburzeń internistycznych, popełniając przy tym drobne i dopuszczalne błędy.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279A8" w14:textId="2CDF5C69" w:rsidR="009C2112" w:rsidRPr="009C2112" w:rsidRDefault="009C2112" w:rsidP="009C2112">
            <w:pPr>
              <w:spacing w:after="0" w:line="240" w:lineRule="auto"/>
              <w:ind w:left="52" w:right="2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Potrafi rozpoznać zmiany w obrębie skóry i jej przydatków, wynikające z zaburzeń internistycznych w pełni i bezbłędnie</w:t>
            </w:r>
          </w:p>
        </w:tc>
      </w:tr>
      <w:tr w:rsidR="009C2112" w14:paraId="7D2BD900" w14:textId="77777777" w:rsidTr="00AC2943">
        <w:trPr>
          <w:trHeight w:val="8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1F017" w14:textId="0FE8E00B" w:rsidR="009C2112" w:rsidRPr="009C2112" w:rsidRDefault="009C2112" w:rsidP="009C2112">
            <w:pPr>
              <w:spacing w:after="0" w:line="240" w:lineRule="auto"/>
              <w:ind w:left="4"/>
              <w:jc w:val="center"/>
              <w:rPr>
                <w:rFonts w:ascii="Times New Roman" w:eastAsia="Tahoma" w:hAnsi="Times New Roman"/>
                <w:color w:val="000000"/>
                <w:sz w:val="18"/>
                <w:szCs w:val="18"/>
                <w:lang w:eastAsia="pl-PL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P_K01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46FE9" w14:textId="73E7CCCD" w:rsidR="009C2112" w:rsidRPr="009C2112" w:rsidRDefault="009C2112" w:rsidP="009C2112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Nie potrafi zrozumieć własne ograniczenia podczas wykonywania czynności związanych z zawodem kosmetologa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5F10C" w14:textId="1EA8C744" w:rsidR="009C2112" w:rsidRPr="009C2112" w:rsidRDefault="009C2112" w:rsidP="009C2112">
            <w:pPr>
              <w:spacing w:after="0" w:line="240" w:lineRule="auto"/>
              <w:ind w:left="5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Potrafi w stopniu podstawowym zrozumieć własne ograniczenia podczas wykonywania czynności związanych z zawodem kosmetologa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D2410" w14:textId="4BF139AB" w:rsidR="009C2112" w:rsidRPr="009C2112" w:rsidRDefault="009C2112" w:rsidP="009C21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Potrafi zrozumieć własne ograniczenia podczas wykonywania czynności związanych z zawodem kosmetologa,</w:t>
            </w:r>
            <w:r w:rsidRPr="009C2112">
              <w:rPr>
                <w:rFonts w:ascii="Times New Roman" w:hAnsi="Times New Roman"/>
                <w:sz w:val="18"/>
                <w:szCs w:val="18"/>
              </w:rPr>
              <w:br/>
              <w:t>popełniając przy tym drobne i dopuszczalne błędy.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D5753" w14:textId="003E3748" w:rsidR="009C2112" w:rsidRPr="009C2112" w:rsidRDefault="009C2112" w:rsidP="009C2112">
            <w:pPr>
              <w:spacing w:after="0" w:line="240" w:lineRule="auto"/>
              <w:ind w:left="52" w:right="2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Potrafi zrozumieć własne ograniczenia podczas wykonywania czynności związanych z zawodem kosmetologa</w:t>
            </w:r>
            <w:r w:rsidRPr="009C2112">
              <w:rPr>
                <w:rFonts w:ascii="Times New Roman" w:hAnsi="Times New Roman"/>
                <w:sz w:val="18"/>
                <w:szCs w:val="18"/>
              </w:rPr>
              <w:br/>
              <w:t>w pełni i bezbłędnie.</w:t>
            </w:r>
          </w:p>
        </w:tc>
      </w:tr>
    </w:tbl>
    <w:p w14:paraId="425F7D90" w14:textId="77777777" w:rsidR="00337234" w:rsidRDefault="00337234" w:rsidP="00337234"/>
    <w:p w14:paraId="6460E6A9" w14:textId="77777777" w:rsidR="00337234" w:rsidRDefault="00337234" w:rsidP="00337234"/>
    <w:p w14:paraId="747DCA11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461761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72749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CA1"/>
    <w:rsid w:val="0005311F"/>
    <w:rsid w:val="0007034D"/>
    <w:rsid w:val="00072AA8"/>
    <w:rsid w:val="000849AD"/>
    <w:rsid w:val="00134CD8"/>
    <w:rsid w:val="00140F44"/>
    <w:rsid w:val="00167422"/>
    <w:rsid w:val="001A1124"/>
    <w:rsid w:val="001B39B2"/>
    <w:rsid w:val="002C2F10"/>
    <w:rsid w:val="002F42DB"/>
    <w:rsid w:val="00337234"/>
    <w:rsid w:val="00406D7C"/>
    <w:rsid w:val="00423CA1"/>
    <w:rsid w:val="0049285B"/>
    <w:rsid w:val="004C6B96"/>
    <w:rsid w:val="00595B87"/>
    <w:rsid w:val="00651249"/>
    <w:rsid w:val="00672C73"/>
    <w:rsid w:val="00696C6B"/>
    <w:rsid w:val="006A4BB3"/>
    <w:rsid w:val="006F440C"/>
    <w:rsid w:val="007352FE"/>
    <w:rsid w:val="00763077"/>
    <w:rsid w:val="007E1D93"/>
    <w:rsid w:val="00816447"/>
    <w:rsid w:val="00885AC4"/>
    <w:rsid w:val="008A352D"/>
    <w:rsid w:val="009C2112"/>
    <w:rsid w:val="00A01A55"/>
    <w:rsid w:val="00BB3F45"/>
    <w:rsid w:val="00C46D80"/>
    <w:rsid w:val="00C731A4"/>
    <w:rsid w:val="00D5094D"/>
    <w:rsid w:val="00DC3303"/>
    <w:rsid w:val="00DE1FE0"/>
    <w:rsid w:val="00E45395"/>
    <w:rsid w:val="00ED11AD"/>
    <w:rsid w:val="00EF2919"/>
    <w:rsid w:val="00F1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5E1BF"/>
  <w15:docId w15:val="{72DDADA6-BB01-4033-99F9-F5829D04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337234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67422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968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6</cp:revision>
  <dcterms:created xsi:type="dcterms:W3CDTF">2024-10-10T18:51:00Z</dcterms:created>
  <dcterms:modified xsi:type="dcterms:W3CDTF">2024-11-17T15:50:00Z</dcterms:modified>
</cp:coreProperties>
</file>